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85" w:rsidRPr="007F2222" w:rsidRDefault="00BB4685" w:rsidP="00BB4685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廊坊市科技</w:t>
      </w:r>
      <w:r w:rsidRPr="007F2222">
        <w:rPr>
          <w:rFonts w:ascii="宋体" w:hAnsi="宋体" w:hint="eastAsia"/>
          <w:b/>
          <w:sz w:val="44"/>
          <w:szCs w:val="44"/>
        </w:rPr>
        <w:t>局</w:t>
      </w:r>
    </w:p>
    <w:p w:rsidR="004B4149" w:rsidRDefault="00BB4685" w:rsidP="00BB4685">
      <w:pPr>
        <w:jc w:val="center"/>
        <w:rPr>
          <w:rFonts w:ascii="宋体" w:hAnsi="宋体" w:hint="eastAsia"/>
          <w:b/>
          <w:sz w:val="44"/>
          <w:szCs w:val="44"/>
        </w:rPr>
      </w:pPr>
      <w:r w:rsidRPr="007F2222">
        <w:rPr>
          <w:rFonts w:ascii="宋体" w:hAnsi="宋体" w:hint="eastAsia"/>
          <w:b/>
          <w:sz w:val="44"/>
          <w:szCs w:val="44"/>
        </w:rPr>
        <w:t>关于</w:t>
      </w:r>
      <w:r w:rsidR="004B4149">
        <w:rPr>
          <w:rFonts w:ascii="宋体" w:hAnsi="宋体" w:hint="eastAsia"/>
          <w:b/>
          <w:sz w:val="44"/>
          <w:szCs w:val="44"/>
        </w:rPr>
        <w:t>组织</w:t>
      </w:r>
      <w:r w:rsidRPr="007F2222">
        <w:rPr>
          <w:rFonts w:ascii="宋体" w:hAnsi="宋体" w:hint="eastAsia"/>
          <w:b/>
          <w:sz w:val="44"/>
          <w:szCs w:val="44"/>
        </w:rPr>
        <w:t>申报</w:t>
      </w:r>
      <w:r>
        <w:rPr>
          <w:rFonts w:ascii="宋体" w:hAnsi="宋体" w:hint="eastAsia"/>
          <w:b/>
          <w:sz w:val="44"/>
          <w:szCs w:val="44"/>
        </w:rPr>
        <w:t>省</w:t>
      </w:r>
      <w:r w:rsidRPr="007F2222">
        <w:rPr>
          <w:rFonts w:ascii="宋体" w:hAnsi="宋体" w:hint="eastAsia"/>
          <w:b/>
          <w:sz w:val="44"/>
          <w:szCs w:val="44"/>
        </w:rPr>
        <w:t>2014年度</w:t>
      </w:r>
    </w:p>
    <w:p w:rsidR="00BB4685" w:rsidRPr="001A381C" w:rsidRDefault="00BB4685" w:rsidP="00BB4685">
      <w:pPr>
        <w:jc w:val="center"/>
        <w:rPr>
          <w:rFonts w:ascii="仿宋_GB2312" w:eastAsia="仿宋_GB2312" w:hint="eastAsia"/>
          <w:b/>
          <w:sz w:val="44"/>
          <w:szCs w:val="44"/>
        </w:rPr>
      </w:pPr>
      <w:r w:rsidRPr="007F2222">
        <w:rPr>
          <w:rFonts w:ascii="宋体" w:hAnsi="宋体" w:hint="eastAsia"/>
          <w:b/>
          <w:sz w:val="44"/>
          <w:szCs w:val="44"/>
        </w:rPr>
        <w:t>专利申请资助的通知</w:t>
      </w:r>
    </w:p>
    <w:p w:rsidR="00BB4685" w:rsidRPr="001A381C" w:rsidRDefault="00BB4685" w:rsidP="00BB4685">
      <w:pPr>
        <w:rPr>
          <w:rFonts w:hint="eastAsia"/>
          <w:sz w:val="32"/>
          <w:szCs w:val="32"/>
        </w:rPr>
      </w:pPr>
    </w:p>
    <w:p w:rsidR="00BB4685" w:rsidRDefault="00BB4685" w:rsidP="00BB4685">
      <w:pPr>
        <w:rPr>
          <w:rFonts w:hint="eastAsia"/>
        </w:rPr>
      </w:pPr>
    </w:p>
    <w:p w:rsidR="00BB4685" w:rsidRPr="0032370E" w:rsidRDefault="00BB4685" w:rsidP="00BB4685">
      <w:pPr>
        <w:spacing w:line="580" w:lineRule="exact"/>
        <w:rPr>
          <w:rFonts w:ascii="仿宋_GB2312" w:eastAsia="仿宋_GB2312" w:hAnsi="仿宋_GB2312" w:hint="eastAsia"/>
          <w:sz w:val="32"/>
          <w:szCs w:val="32"/>
        </w:rPr>
      </w:pPr>
      <w:r w:rsidRPr="0032370E">
        <w:rPr>
          <w:rFonts w:ascii="仿宋_GB2312" w:eastAsia="仿宋_GB2312" w:hAnsi="仿宋_GB2312" w:hint="eastAsia"/>
          <w:sz w:val="32"/>
          <w:szCs w:val="32"/>
        </w:rPr>
        <w:t>各</w:t>
      </w:r>
      <w:r>
        <w:rPr>
          <w:rFonts w:ascii="仿宋_GB2312" w:eastAsia="仿宋_GB2312" w:hAnsi="仿宋_GB2312" w:hint="eastAsia"/>
          <w:sz w:val="32"/>
          <w:szCs w:val="32"/>
        </w:rPr>
        <w:t>县（市、区）</w:t>
      </w:r>
      <w:r w:rsidRPr="0032370E">
        <w:rPr>
          <w:rFonts w:ascii="仿宋_GB2312" w:eastAsia="仿宋_GB2312" w:hAnsi="仿宋_GB2312" w:hint="eastAsia"/>
          <w:sz w:val="32"/>
          <w:szCs w:val="32"/>
        </w:rPr>
        <w:t>科技局，</w:t>
      </w:r>
      <w:r>
        <w:rPr>
          <w:rFonts w:ascii="仿宋_GB2312" w:eastAsia="仿宋_GB2312" w:hAnsi="仿宋_GB2312" w:hint="eastAsia"/>
          <w:sz w:val="32"/>
          <w:szCs w:val="32"/>
        </w:rPr>
        <w:t>各</w:t>
      </w:r>
      <w:r w:rsidRPr="0032370E">
        <w:rPr>
          <w:rFonts w:ascii="仿宋_GB2312" w:eastAsia="仿宋_GB2312" w:hAnsi="仿宋_GB2312" w:hint="eastAsia"/>
          <w:sz w:val="32"/>
          <w:szCs w:val="32"/>
        </w:rPr>
        <w:t>有关单位：</w:t>
      </w:r>
    </w:p>
    <w:p w:rsidR="00BB4685" w:rsidRPr="0032370E" w:rsidRDefault="00BB4685" w:rsidP="00BB4685">
      <w:pPr>
        <w:spacing w:line="580" w:lineRule="exact"/>
        <w:ind w:firstLine="57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为做好2014年度省专利申请资助工作，现就</w:t>
      </w:r>
      <w:r>
        <w:rPr>
          <w:rFonts w:ascii="仿宋_GB2312" w:eastAsia="仿宋_GB2312" w:hint="eastAsia"/>
          <w:sz w:val="32"/>
          <w:szCs w:val="32"/>
        </w:rPr>
        <w:t>有关事宜</w:t>
      </w:r>
      <w:r>
        <w:rPr>
          <w:rFonts w:ascii="仿宋_GB2312" w:eastAsia="仿宋_GB2312" w:hAnsi="仿宋_GB2312" w:hint="eastAsia"/>
          <w:sz w:val="32"/>
          <w:szCs w:val="32"/>
        </w:rPr>
        <w:t>通知如下：</w:t>
      </w:r>
    </w:p>
    <w:p w:rsidR="004B4149" w:rsidRDefault="00BB4685" w:rsidP="004B4149">
      <w:pPr>
        <w:spacing w:line="580" w:lineRule="exact"/>
        <w:ind w:firstLine="57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2014年7月15日至2014年8月20日</w:t>
      </w:r>
      <w:r w:rsidR="004B4149">
        <w:rPr>
          <w:rFonts w:ascii="仿宋_GB2312" w:eastAsia="仿宋_GB2312" w:hAnsi="仿宋_GB2312" w:hint="eastAsia"/>
          <w:sz w:val="32"/>
          <w:szCs w:val="32"/>
        </w:rPr>
        <w:t>，我局受理申报材料纸件</w:t>
      </w:r>
      <w:r>
        <w:rPr>
          <w:rFonts w:ascii="仿宋_GB2312" w:eastAsia="仿宋_GB2312" w:hAnsi="仿宋_GB2312" w:hint="eastAsia"/>
          <w:sz w:val="32"/>
          <w:szCs w:val="32"/>
        </w:rPr>
        <w:t>。</w:t>
      </w:r>
      <w:r w:rsidR="004B4149">
        <w:rPr>
          <w:rFonts w:ascii="仿宋_GB2312" w:eastAsia="仿宋_GB2312" w:hAnsi="仿宋_GB2312" w:hint="eastAsia"/>
          <w:sz w:val="32"/>
          <w:szCs w:val="32"/>
        </w:rPr>
        <w:t>同时，</w:t>
      </w:r>
      <w:r>
        <w:rPr>
          <w:rFonts w:ascii="仿宋_GB2312" w:eastAsia="仿宋_GB2312" w:hAnsi="仿宋_GB2312" w:hint="eastAsia"/>
          <w:sz w:val="32"/>
          <w:szCs w:val="32"/>
        </w:rPr>
        <w:t>请各县</w:t>
      </w:r>
      <w:r w:rsidR="00C34578">
        <w:rPr>
          <w:rFonts w:ascii="仿宋_GB2312" w:eastAsia="仿宋_GB2312" w:hAnsi="仿宋_GB2312" w:hint="eastAsia"/>
          <w:sz w:val="32"/>
          <w:szCs w:val="32"/>
        </w:rPr>
        <w:t>（市、区）</w:t>
      </w:r>
      <w:r>
        <w:rPr>
          <w:rFonts w:ascii="仿宋_GB2312" w:eastAsia="仿宋_GB2312" w:hAnsi="仿宋_GB2312" w:hint="eastAsia"/>
          <w:sz w:val="32"/>
          <w:szCs w:val="32"/>
        </w:rPr>
        <w:t>科技局</w:t>
      </w:r>
      <w:r w:rsidR="004B4149">
        <w:rPr>
          <w:rFonts w:ascii="仿宋_GB2312" w:eastAsia="仿宋_GB2312" w:hAnsi="仿宋_GB2312" w:hint="eastAsia"/>
          <w:sz w:val="32"/>
          <w:szCs w:val="32"/>
        </w:rPr>
        <w:t>及</w:t>
      </w:r>
      <w:r w:rsidR="00C34578">
        <w:rPr>
          <w:rFonts w:ascii="仿宋_GB2312" w:eastAsia="仿宋_GB2312" w:hAnsi="仿宋_GB2312" w:hint="eastAsia"/>
          <w:sz w:val="32"/>
          <w:szCs w:val="32"/>
        </w:rPr>
        <w:t>有关</w:t>
      </w:r>
      <w:r w:rsidR="004B4149">
        <w:rPr>
          <w:rFonts w:ascii="仿宋_GB2312" w:eastAsia="仿宋_GB2312" w:hAnsi="仿宋_GB2312" w:hint="eastAsia"/>
          <w:sz w:val="32"/>
          <w:szCs w:val="32"/>
        </w:rPr>
        <w:t>单位</w:t>
      </w:r>
      <w:r>
        <w:rPr>
          <w:rFonts w:ascii="仿宋_GB2312" w:eastAsia="仿宋_GB2312" w:hAnsi="仿宋_GB2312" w:hint="eastAsia"/>
          <w:sz w:val="32"/>
          <w:szCs w:val="32"/>
        </w:rPr>
        <w:t>将</w:t>
      </w:r>
      <w:r w:rsidRPr="00BB4685">
        <w:rPr>
          <w:rFonts w:ascii="仿宋_GB2312" w:eastAsia="仿宋_GB2312" w:hAnsi="仿宋_GB2312" w:hint="eastAsia"/>
          <w:sz w:val="32"/>
          <w:szCs w:val="32"/>
        </w:rPr>
        <w:t>《河北省专利申请资助项目汇总表》</w:t>
      </w:r>
      <w:r>
        <w:rPr>
          <w:rFonts w:ascii="仿宋_GB2312" w:eastAsia="仿宋_GB2312" w:hAnsi="仿宋_GB2312" w:hint="eastAsia"/>
          <w:sz w:val="32"/>
          <w:szCs w:val="32"/>
        </w:rPr>
        <w:t>电子版发到lfzcj@126.com。</w:t>
      </w:r>
    </w:p>
    <w:p w:rsidR="00BB4685" w:rsidRPr="0032370E" w:rsidRDefault="00BB4685" w:rsidP="004B4149">
      <w:pPr>
        <w:spacing w:line="580" w:lineRule="exact"/>
        <w:ind w:firstLine="570"/>
        <w:rPr>
          <w:rFonts w:ascii="仿宋_GB2312" w:eastAsia="仿宋_GB2312" w:hAnsi="仿宋_GB2312" w:hint="eastAsia"/>
          <w:sz w:val="32"/>
          <w:szCs w:val="32"/>
        </w:rPr>
      </w:pPr>
      <w:r w:rsidRPr="0032370E">
        <w:rPr>
          <w:rFonts w:ascii="仿宋_GB2312" w:eastAsia="仿宋_GB2312" w:hAnsi="仿宋_GB2312" w:hint="eastAsia"/>
          <w:sz w:val="32"/>
          <w:szCs w:val="32"/>
        </w:rPr>
        <w:t>各单位负责专利申请资助工作人员认真审核上报材料，由于银行帐户错误无法资助的责任自负</w:t>
      </w:r>
      <w:r>
        <w:rPr>
          <w:rFonts w:ascii="仿宋_GB2312" w:eastAsia="仿宋_GB2312" w:hAnsi="仿宋_GB2312" w:hint="eastAsia"/>
          <w:sz w:val="32"/>
          <w:szCs w:val="32"/>
        </w:rPr>
        <w:t>。</w:t>
      </w:r>
    </w:p>
    <w:p w:rsidR="00BB4685" w:rsidRPr="0032370E" w:rsidRDefault="00BB4685" w:rsidP="00BB4685">
      <w:pPr>
        <w:spacing w:line="58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 w:rsidRPr="0032370E">
        <w:rPr>
          <w:rFonts w:ascii="仿宋_GB2312" w:eastAsia="仿宋_GB2312" w:hAnsi="仿宋_GB2312" w:hint="eastAsia"/>
          <w:sz w:val="32"/>
          <w:szCs w:val="32"/>
        </w:rPr>
        <w:t xml:space="preserve">联 系 人: </w:t>
      </w:r>
      <w:r w:rsidR="004B4149">
        <w:rPr>
          <w:rFonts w:ascii="仿宋_GB2312" w:eastAsia="仿宋_GB2312" w:hAnsi="仿宋_GB2312" w:hint="eastAsia"/>
          <w:sz w:val="32"/>
          <w:szCs w:val="32"/>
        </w:rPr>
        <w:t>王玉林</w:t>
      </w:r>
      <w:r>
        <w:rPr>
          <w:rFonts w:ascii="仿宋_GB2312" w:eastAsia="仿宋_GB2312" w:hAnsi="仿宋_GB2312" w:hint="eastAsia"/>
          <w:sz w:val="32"/>
          <w:szCs w:val="32"/>
        </w:rPr>
        <w:t xml:space="preserve">　</w:t>
      </w:r>
      <w:r w:rsidR="004B4149">
        <w:rPr>
          <w:rFonts w:ascii="仿宋_GB2312" w:eastAsia="仿宋_GB2312" w:hAnsi="仿宋_GB2312" w:hint="eastAsia"/>
          <w:sz w:val="32"/>
          <w:szCs w:val="32"/>
        </w:rPr>
        <w:t>董丽茹</w:t>
      </w:r>
    </w:p>
    <w:p w:rsidR="00BB4685" w:rsidRPr="0032370E" w:rsidRDefault="00BB4685" w:rsidP="00BB4685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 w:rsidRPr="0032370E">
        <w:rPr>
          <w:rFonts w:ascii="仿宋_GB2312" w:eastAsia="仿宋_GB2312" w:hAnsi="仿宋_GB2312" w:hint="eastAsia"/>
          <w:sz w:val="32"/>
          <w:szCs w:val="32"/>
        </w:rPr>
        <w:t>联系电话：</w:t>
      </w:r>
      <w:r w:rsidR="004B4149">
        <w:rPr>
          <w:rFonts w:ascii="仿宋_GB2312" w:eastAsia="仿宋_GB2312" w:hAnsi="仿宋_GB2312" w:hint="eastAsia"/>
          <w:sz w:val="32"/>
          <w:szCs w:val="32"/>
        </w:rPr>
        <w:t>5212192</w:t>
      </w:r>
    </w:p>
    <w:p w:rsidR="00BB4685" w:rsidRDefault="00BB4685" w:rsidP="00BB4685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</w:p>
    <w:p w:rsidR="004B4149" w:rsidRDefault="004B4149" w:rsidP="00BB4685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附件：</w:t>
      </w:r>
    </w:p>
    <w:p w:rsidR="00BB4685" w:rsidRDefault="004B4149" w:rsidP="004B4149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1、</w:t>
      </w:r>
      <w:r w:rsidRPr="004B4149">
        <w:rPr>
          <w:rFonts w:ascii="仿宋_GB2312" w:eastAsia="仿宋_GB2312" w:hAnsi="仿宋_GB2312" w:hint="eastAsia"/>
          <w:sz w:val="32"/>
          <w:szCs w:val="32"/>
        </w:rPr>
        <w:t>河北省知识产权局关于申报2014年度专利申请资助的通知</w:t>
      </w:r>
    </w:p>
    <w:p w:rsidR="004B4149" w:rsidRPr="004B4149" w:rsidRDefault="004B4149" w:rsidP="004B4149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2、</w:t>
      </w:r>
      <w:r w:rsidRPr="004B4149">
        <w:rPr>
          <w:rFonts w:ascii="仿宋_GB2312" w:eastAsia="仿宋_GB2312" w:hAnsi="仿宋_GB2312" w:hint="eastAsia"/>
          <w:sz w:val="32"/>
          <w:szCs w:val="32"/>
        </w:rPr>
        <w:t>2013年度专利申请资助办法</w:t>
      </w:r>
    </w:p>
    <w:p w:rsidR="004B4149" w:rsidRDefault="004B4149" w:rsidP="00BB4685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</w:p>
    <w:p w:rsidR="004B4149" w:rsidRDefault="004B4149" w:rsidP="00BB4685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</w:p>
    <w:p w:rsidR="00BB4685" w:rsidRDefault="00BB4685" w:rsidP="00BB4685">
      <w:pPr>
        <w:spacing w:line="58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　　　　　　　　　　　　　　</w:t>
      </w:r>
      <w:r w:rsidR="004B4149">
        <w:rPr>
          <w:rFonts w:ascii="仿宋_GB2312" w:eastAsia="仿宋_GB2312" w:hAnsi="仿宋_GB2312" w:hint="eastAsia"/>
          <w:sz w:val="32"/>
          <w:szCs w:val="32"/>
        </w:rPr>
        <w:t xml:space="preserve">    廊坊市科技</w:t>
      </w:r>
      <w:r>
        <w:rPr>
          <w:rFonts w:ascii="仿宋_GB2312" w:eastAsia="仿宋_GB2312" w:hAnsi="仿宋_GB2312" w:hint="eastAsia"/>
          <w:sz w:val="32"/>
          <w:szCs w:val="32"/>
        </w:rPr>
        <w:t>局</w:t>
      </w:r>
    </w:p>
    <w:p w:rsidR="00BB4685" w:rsidRDefault="004B4149" w:rsidP="00BB4685">
      <w:pPr>
        <w:spacing w:line="580" w:lineRule="exact"/>
        <w:ind w:firstLineChars="1600" w:firstLine="512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   </w:t>
      </w:r>
      <w:r w:rsidR="00BB4685">
        <w:rPr>
          <w:rFonts w:ascii="仿宋_GB2312" w:eastAsia="仿宋_GB2312" w:hAnsi="仿宋_GB2312" w:hint="eastAsia"/>
          <w:sz w:val="32"/>
          <w:szCs w:val="32"/>
        </w:rPr>
        <w:t>2014年7月</w:t>
      </w:r>
      <w:r>
        <w:rPr>
          <w:rFonts w:ascii="仿宋_GB2312" w:eastAsia="仿宋_GB2312" w:hAnsi="仿宋_GB2312" w:hint="eastAsia"/>
          <w:sz w:val="32"/>
          <w:szCs w:val="32"/>
        </w:rPr>
        <w:t>9</w:t>
      </w:r>
      <w:r w:rsidR="00BB4685">
        <w:rPr>
          <w:rFonts w:ascii="仿宋_GB2312" w:eastAsia="仿宋_GB2312" w:hAnsi="仿宋_GB2312" w:hint="eastAsia"/>
          <w:sz w:val="32"/>
          <w:szCs w:val="32"/>
        </w:rPr>
        <w:t>日</w:t>
      </w:r>
    </w:p>
    <w:sectPr w:rsidR="00BB46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DCD" w:rsidRDefault="00700DCD" w:rsidP="00BB4685">
      <w:r>
        <w:separator/>
      </w:r>
    </w:p>
  </w:endnote>
  <w:endnote w:type="continuationSeparator" w:id="1">
    <w:p w:rsidR="00700DCD" w:rsidRDefault="00700DCD" w:rsidP="00BB4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DCD" w:rsidRDefault="00700DCD" w:rsidP="00BB4685">
      <w:r>
        <w:separator/>
      </w:r>
    </w:p>
  </w:footnote>
  <w:footnote w:type="continuationSeparator" w:id="1">
    <w:p w:rsidR="00700DCD" w:rsidRDefault="00700DCD" w:rsidP="00BB46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4685"/>
    <w:rsid w:val="004B4149"/>
    <w:rsid w:val="00700DCD"/>
    <w:rsid w:val="00BB4685"/>
    <w:rsid w:val="00C3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6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46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468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4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468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2014-07-09T07:44:00Z</cp:lastPrinted>
  <dcterms:created xsi:type="dcterms:W3CDTF">2014-07-09T07:28:00Z</dcterms:created>
  <dcterms:modified xsi:type="dcterms:W3CDTF">2014-07-09T07:50:00Z</dcterms:modified>
</cp:coreProperties>
</file>