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附件1：</w:t>
      </w:r>
    </w:p>
    <w:p>
      <w:pPr>
        <w:jc w:val="center"/>
        <w:rPr>
          <w:b/>
          <w:color w:val="000000"/>
          <w:sz w:val="52"/>
          <w:szCs w:val="44"/>
        </w:rPr>
      </w:pPr>
      <w:r>
        <w:rPr>
          <w:b/>
          <w:color w:val="000000"/>
          <w:sz w:val="52"/>
          <w:szCs w:val="44"/>
        </w:rPr>
        <w:drawing>
          <wp:inline distT="0" distB="0" distL="114300" distR="114300">
            <wp:extent cx="3168650" cy="685800"/>
            <wp:effectExtent l="0" t="0" r="12700" b="0"/>
            <wp:docPr id="3" name="图片 3" descr="6aa2f2453c3dd6c10d8be7da595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aa2f2453c3dd6c10d8be7da59515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color w:val="000000"/>
          <w:sz w:val="52"/>
          <w:szCs w:val="44"/>
        </w:rPr>
      </w:pPr>
      <w:r>
        <w:rPr>
          <w:b/>
          <w:color w:val="000000"/>
          <w:sz w:val="52"/>
          <w:szCs w:val="44"/>
        </w:rPr>
        <w:t>大学生创新创业</w:t>
      </w:r>
      <w:r>
        <w:rPr>
          <w:rFonts w:hint="eastAsia"/>
          <w:b/>
          <w:color w:val="000000"/>
          <w:sz w:val="52"/>
          <w:szCs w:val="44"/>
        </w:rPr>
        <w:t>训练计划</w:t>
      </w:r>
      <w:r>
        <w:rPr>
          <w:b/>
          <w:color w:val="000000"/>
          <w:sz w:val="52"/>
          <w:szCs w:val="44"/>
        </w:rPr>
        <w:t>项目</w:t>
      </w:r>
    </w:p>
    <w:p>
      <w:pPr>
        <w:jc w:val="center"/>
        <w:rPr>
          <w:rFonts w:hint="eastAsia"/>
          <w:b/>
          <w:color w:val="000000"/>
          <w:sz w:val="52"/>
          <w:szCs w:val="44"/>
        </w:rPr>
      </w:pPr>
      <w:r>
        <w:rPr>
          <w:b/>
          <w:color w:val="000000"/>
          <w:sz w:val="52"/>
          <w:szCs w:val="44"/>
        </w:rPr>
        <w:t>立</w:t>
      </w:r>
      <w:r>
        <w:rPr>
          <w:rFonts w:hint="eastAsia"/>
          <w:b/>
          <w:color w:val="000000"/>
          <w:sz w:val="52"/>
          <w:szCs w:val="44"/>
        </w:rPr>
        <w:t xml:space="preserve"> </w:t>
      </w:r>
      <w:r>
        <w:rPr>
          <w:b/>
          <w:color w:val="000000"/>
          <w:sz w:val="52"/>
          <w:szCs w:val="44"/>
        </w:rPr>
        <w:t xml:space="preserve">项 </w:t>
      </w:r>
      <w:r>
        <w:rPr>
          <w:rFonts w:hint="eastAsia"/>
          <w:b/>
          <w:color w:val="000000"/>
          <w:sz w:val="52"/>
          <w:szCs w:val="44"/>
        </w:rPr>
        <w:t>申 报 书</w:t>
      </w:r>
    </w:p>
    <w:p>
      <w:pPr>
        <w:jc w:val="center"/>
        <w:rPr>
          <w:rFonts w:hint="eastAsia"/>
          <w:b/>
          <w:color w:val="000000"/>
          <w:sz w:val="52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项目名称：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  <w:r>
        <w:rPr>
          <w:rFonts w:hint="eastAsia" w:ascii="宋体" w:hAnsi="宋体" w:eastAsia="宋体" w:cs="宋体"/>
          <w:b/>
          <w:bCs/>
          <w:sz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项目类型：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u w:val="single"/>
        </w:rPr>
        <w:t xml:space="preserve"> □创新训练 □创业训练 □创业实践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49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pacing w:val="-20"/>
          <w:sz w:val="32"/>
        </w:rPr>
        <w:t>项目负责人</w:t>
      </w:r>
      <w:r>
        <w:rPr>
          <w:rFonts w:hint="eastAsia" w:ascii="宋体" w:hAnsi="宋体" w:eastAsia="宋体" w:cs="宋体"/>
          <w:b/>
          <w:bCs/>
          <w:sz w:val="32"/>
        </w:rPr>
        <w:t>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学    号：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所在学院：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专业年级：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32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申请日期：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联系电话：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电子信箱：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565" w:firstLineChars="176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指导教师：</w:t>
      </w:r>
      <w:r>
        <w:rPr>
          <w:rFonts w:hint="eastAsia" w:ascii="宋体" w:hAnsi="宋体" w:eastAsia="宋体" w:cs="宋体"/>
          <w:b/>
          <w:bCs/>
          <w:sz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ind w:firstLine="460" w:firstLineChars="176"/>
        <w:textAlignment w:val="auto"/>
        <w:rPr>
          <w:rFonts w:ascii="Calibri" w:hAnsi="Calibri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-30"/>
          <w:sz w:val="32"/>
        </w:rPr>
        <w:t>参与学生人数：</w:t>
      </w:r>
      <w:r>
        <w:rPr>
          <w:rFonts w:hint="eastAsia" w:ascii="宋体" w:hAnsi="宋体" w:eastAsia="宋体" w:cs="宋体"/>
          <w:b/>
          <w:bCs/>
          <w:spacing w:val="-30"/>
          <w:sz w:val="32"/>
          <w:u w:val="single"/>
        </w:rPr>
        <w:t xml:space="preserve">                                                     </w:t>
      </w:r>
    </w:p>
    <w:p>
      <w:pPr>
        <w:spacing w:line="360" w:lineRule="auto"/>
        <w:ind w:right="-153"/>
        <w:jc w:val="center"/>
        <w:rPr>
          <w:rFonts w:hint="eastAsia" w:ascii="Calibri" w:hAnsi="Calibri" w:cs="宋体"/>
          <w:b/>
          <w:bCs/>
          <w:sz w:val="30"/>
          <w:szCs w:val="30"/>
          <w:lang w:val="en-US" w:eastAsia="zh-CN"/>
        </w:rPr>
      </w:pPr>
      <w:r>
        <w:rPr>
          <w:rFonts w:hint="eastAsia" w:ascii="Calibri" w:hAnsi="Calibri" w:cs="宋体"/>
          <w:b/>
          <w:bCs/>
          <w:sz w:val="30"/>
          <w:szCs w:val="30"/>
          <w:lang w:val="en-US" w:eastAsia="zh-CN"/>
        </w:rPr>
        <w:t>成都文理学院教务处</w:t>
      </w:r>
    </w:p>
    <w:p>
      <w:pPr>
        <w:spacing w:line="360" w:lineRule="auto"/>
        <w:ind w:right="-153"/>
        <w:jc w:val="center"/>
        <w:rPr>
          <w:rFonts w:hint="eastAsia" w:ascii="Calibri" w:hAnsi="Calibri" w:cs="宋体"/>
          <w:b/>
          <w:bCs/>
          <w:sz w:val="30"/>
          <w:szCs w:val="30"/>
          <w:lang w:val="en-US" w:eastAsia="zh-CN"/>
        </w:rPr>
      </w:pPr>
    </w:p>
    <w:p>
      <w:pPr>
        <w:spacing w:line="360" w:lineRule="auto"/>
        <w:ind w:right="-153"/>
        <w:jc w:val="center"/>
        <w:rPr>
          <w:rFonts w:ascii="Calibri" w:hAnsi="Calibri"/>
          <w:b/>
          <w:bCs/>
          <w:sz w:val="30"/>
          <w:szCs w:val="30"/>
        </w:rPr>
      </w:pPr>
      <w:r>
        <w:rPr>
          <w:rFonts w:hint="eastAsia" w:ascii="Calibri" w:hAnsi="Calibri" w:cs="宋体"/>
          <w:b/>
          <w:bCs/>
          <w:sz w:val="30"/>
          <w:szCs w:val="30"/>
        </w:rPr>
        <w:t>填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  <w:r>
        <w:rPr>
          <w:rFonts w:hint="eastAsia" w:ascii="Calibri" w:hAnsi="Calibri" w:cs="宋体"/>
          <w:b/>
          <w:bCs/>
          <w:sz w:val="30"/>
          <w:szCs w:val="30"/>
        </w:rPr>
        <w:t>写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  <w:r>
        <w:rPr>
          <w:rFonts w:hint="eastAsia" w:ascii="Calibri" w:hAnsi="Calibri" w:cs="宋体"/>
          <w:b/>
          <w:bCs/>
          <w:sz w:val="30"/>
          <w:szCs w:val="30"/>
        </w:rPr>
        <w:t>说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  <w:r>
        <w:rPr>
          <w:rFonts w:hint="eastAsia" w:ascii="Calibri" w:hAnsi="Calibri" w:cs="宋体"/>
          <w:b/>
          <w:bCs/>
          <w:sz w:val="30"/>
          <w:szCs w:val="30"/>
        </w:rPr>
        <w:t>明</w:t>
      </w:r>
    </w:p>
    <w:p>
      <w:pPr>
        <w:spacing w:line="360" w:lineRule="auto"/>
        <w:ind w:left="1075" w:right="-153" w:hanging="1075" w:hangingChars="448"/>
        <w:jc w:val="left"/>
        <w:rPr>
          <w:rFonts w:ascii="Calibri" w:hAnsi="Calibri"/>
          <w:sz w:val="24"/>
        </w:rPr>
      </w:pPr>
    </w:p>
    <w:p>
      <w:pPr>
        <w:spacing w:line="360" w:lineRule="auto"/>
        <w:ind w:left="-2" w:leftChars="-1" w:right="-153"/>
        <w:jc w:val="left"/>
        <w:rPr>
          <w:rFonts w:ascii="Calibri" w:hAnsi="Calibri"/>
          <w:sz w:val="24"/>
        </w:rPr>
      </w:pPr>
      <w:r>
        <w:rPr>
          <w:rFonts w:ascii="Calibri" w:hAnsi="Calibri" w:cs="Calibri"/>
          <w:sz w:val="24"/>
        </w:rPr>
        <w:t>1</w:t>
      </w:r>
      <w:r>
        <w:rPr>
          <w:rFonts w:hint="eastAsia" w:ascii="Calibri" w:hAnsi="Calibri" w:cs="宋体"/>
          <w:sz w:val="24"/>
        </w:rPr>
        <w:t>、正反面打印时封面单独一页，“填写说明”这页不打印，其余正反面打印；</w:t>
      </w:r>
    </w:p>
    <w:p>
      <w:pPr>
        <w:spacing w:line="360" w:lineRule="auto"/>
        <w:ind w:left="1075" w:right="-153" w:hanging="1075" w:hangingChars="448"/>
        <w:jc w:val="left"/>
        <w:rPr>
          <w:rFonts w:ascii="Calibri" w:hAnsi="Calibri"/>
          <w:sz w:val="24"/>
        </w:rPr>
      </w:pPr>
      <w:r>
        <w:rPr>
          <w:rFonts w:ascii="Calibri" w:hAnsi="Calibri" w:cs="Calibri"/>
          <w:sz w:val="24"/>
        </w:rPr>
        <w:t>2</w:t>
      </w:r>
      <w:r>
        <w:rPr>
          <w:rFonts w:hint="eastAsia" w:ascii="Calibri" w:hAnsi="Calibri" w:cs="宋体"/>
          <w:sz w:val="24"/>
        </w:rPr>
        <w:t>、签字或盖章部分不得复印，签字不得由他人代替；</w:t>
      </w:r>
    </w:p>
    <w:p>
      <w:pPr>
        <w:spacing w:line="360" w:lineRule="auto"/>
        <w:ind w:left="1075" w:right="-153" w:hanging="1075" w:hangingChars="448"/>
        <w:jc w:val="left"/>
        <w:rPr>
          <w:rFonts w:ascii="Calibri" w:hAnsi="Calibri"/>
          <w:sz w:val="24"/>
        </w:rPr>
      </w:pPr>
      <w:r>
        <w:rPr>
          <w:rFonts w:ascii="Calibri" w:hAnsi="Calibri" w:cs="Calibri"/>
          <w:sz w:val="24"/>
        </w:rPr>
        <w:t>3</w:t>
      </w:r>
      <w:r>
        <w:rPr>
          <w:rFonts w:hint="eastAsia" w:ascii="Calibri" w:hAnsi="Calibri" w:cs="宋体"/>
          <w:sz w:val="24"/>
        </w:rPr>
        <w:t>、表格空间不足的，可自行扩展；</w:t>
      </w:r>
    </w:p>
    <w:p>
      <w:pPr>
        <w:spacing w:line="360" w:lineRule="auto"/>
        <w:ind w:left="1075" w:right="-153" w:hanging="1075" w:hangingChars="448"/>
        <w:jc w:val="left"/>
        <w:rPr>
          <w:rFonts w:ascii="Calibri" w:hAnsi="Calibri"/>
          <w:sz w:val="24"/>
        </w:rPr>
      </w:pPr>
      <w:r>
        <w:rPr>
          <w:rFonts w:ascii="Calibri" w:hAnsi="Calibri" w:cs="Calibri"/>
          <w:sz w:val="24"/>
        </w:rPr>
        <w:t>4</w:t>
      </w:r>
      <w:r>
        <w:rPr>
          <w:rFonts w:hint="eastAsia" w:ascii="Calibri" w:hAnsi="Calibri" w:cs="宋体"/>
          <w:sz w:val="24"/>
        </w:rPr>
        <w:t>、本表一式两份；</w:t>
      </w: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  <w:r>
        <w:rPr>
          <w:rFonts w:ascii="Calibri" w:hAnsi="Calibri" w:cs="Calibri"/>
          <w:sz w:val="24"/>
        </w:rPr>
        <w:t>5</w:t>
      </w:r>
      <w:r>
        <w:rPr>
          <w:rFonts w:hint="eastAsia" w:ascii="Calibri" w:hAnsi="Calibri" w:cs="宋体"/>
          <w:sz w:val="24"/>
        </w:rPr>
        <w:t>、“</w:t>
      </w:r>
      <w:r>
        <w:rPr>
          <w:rFonts w:hint="eastAsia" w:ascii="Calibri" w:hAnsi="Calibri" w:cs="宋体"/>
          <w:sz w:val="24"/>
          <w:lang w:eastAsia="zh-CN"/>
        </w:rPr>
        <w:t>指导教师</w:t>
      </w:r>
      <w:r>
        <w:rPr>
          <w:rFonts w:hint="eastAsia" w:ascii="Calibri" w:hAnsi="Calibri" w:cs="宋体"/>
          <w:sz w:val="24"/>
        </w:rPr>
        <w:t>意见”一栏，</w:t>
      </w:r>
      <w:r>
        <w:rPr>
          <w:rFonts w:hint="eastAsia" w:ascii="Calibri" w:hAnsi="Calibri" w:cs="宋体"/>
          <w:sz w:val="24"/>
          <w:lang w:eastAsia="zh-CN"/>
        </w:rPr>
        <w:t>须详细填写推荐意见</w:t>
      </w:r>
      <w:r>
        <w:rPr>
          <w:rFonts w:hint="eastAsia" w:ascii="Calibri" w:hAnsi="Calibri" w:cs="宋体"/>
          <w:sz w:val="24"/>
        </w:rPr>
        <w:t>；</w:t>
      </w: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6、参与学生人数包括项目负责人；</w:t>
      </w: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7、“</w:t>
      </w:r>
      <w:r>
        <w:rPr>
          <w:rFonts w:hint="eastAsia" w:ascii="仿宋_GB2312" w:eastAsia="仿宋_GB2312"/>
          <w:sz w:val="24"/>
        </w:rPr>
        <w:sym w:font="Wingdings 2" w:char="F0A3"/>
      </w:r>
      <w:r>
        <w:rPr>
          <w:rFonts w:hint="eastAsia" w:ascii="Calibri" w:hAnsi="Calibri"/>
          <w:sz w:val="24"/>
        </w:rPr>
        <w:t>”请用“</w:t>
      </w:r>
      <w:r>
        <w:rPr>
          <w:rFonts w:ascii="Arial" w:hAnsi="Arial" w:cs="Arial"/>
          <w:sz w:val="24"/>
        </w:rPr>
        <w:t>√</w:t>
      </w:r>
      <w:r>
        <w:rPr>
          <w:rFonts w:hint="eastAsia" w:ascii="Calibri" w:hAnsi="Calibri"/>
          <w:sz w:val="24"/>
        </w:rPr>
        <w:t>”选择；</w:t>
      </w: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8、“评审情况”要单独成页打印，不要和前面的内容打印在同一页；</w:t>
      </w: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9、填写时删除填写提示内容。</w:t>
      </w: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360" w:lineRule="auto"/>
        <w:ind w:right="-153"/>
        <w:jc w:val="left"/>
        <w:rPr>
          <w:rFonts w:ascii="Calibri" w:hAnsi="Calibri"/>
          <w:sz w:val="24"/>
        </w:rPr>
      </w:pPr>
    </w:p>
    <w:p>
      <w:pPr>
        <w:spacing w:line="600" w:lineRule="auto"/>
        <w:rPr>
          <w:rFonts w:ascii="仿宋_GB2312" w:hAnsi="宋体" w:eastAsia="仿宋_GB2312"/>
          <w:b/>
          <w:bCs/>
          <w:sz w:val="32"/>
        </w:rPr>
      </w:pPr>
      <w:r>
        <w:rPr>
          <w:rFonts w:hint="eastAsia" w:ascii="仿宋_GB2312" w:hAnsi="宋体" w:eastAsia="仿宋_GB2312"/>
          <w:b/>
          <w:bCs/>
          <w:sz w:val="32"/>
        </w:rPr>
        <w:t xml:space="preserve"> </w:t>
      </w:r>
    </w:p>
    <w:p>
      <w:pPr>
        <w:spacing w:line="600" w:lineRule="auto"/>
        <w:rPr>
          <w:rFonts w:ascii="仿宋_GB2312" w:hAnsi="宋体" w:eastAsia="仿宋_GB2312"/>
          <w:b/>
          <w:bCs/>
          <w:sz w:val="32"/>
        </w:rPr>
      </w:pPr>
    </w:p>
    <w:tbl>
      <w:tblPr>
        <w:tblStyle w:val="6"/>
        <w:tblW w:w="8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1556"/>
        <w:gridCol w:w="1155"/>
        <w:gridCol w:w="546"/>
        <w:gridCol w:w="978"/>
        <w:gridCol w:w="720"/>
        <w:gridCol w:w="162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720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项目名称</w:t>
            </w:r>
          </w:p>
        </w:tc>
        <w:tc>
          <w:tcPr>
            <w:tcW w:w="6575" w:type="dxa"/>
            <w:gridSpan w:val="6"/>
            <w:tcBorders>
              <w:top w:val="single" w:color="auto" w:sz="8" w:space="0"/>
              <w:left w:val="nil"/>
              <w:bottom w:val="single" w:color="auto" w:sz="6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1720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项目来源</w:t>
            </w:r>
          </w:p>
        </w:tc>
        <w:tc>
          <w:tcPr>
            <w:tcW w:w="6575" w:type="dxa"/>
            <w:gridSpan w:val="6"/>
            <w:tcBorders>
              <w:top w:val="single" w:color="auto" w:sz="6" w:space="0"/>
              <w:left w:val="nil"/>
              <w:bottom w:val="single" w:color="auto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sym w:font="Wingdings 2" w:char="F0A3"/>
            </w:r>
            <w:r>
              <w:rPr>
                <w:rFonts w:hint="eastAsia" w:ascii="仿宋" w:hAnsi="仿宋" w:eastAsia="仿宋"/>
                <w:sz w:val="24"/>
              </w:rPr>
              <w:t xml:space="preserve">“互联网+”储备项目            </w:t>
            </w:r>
            <w:r>
              <w:rPr>
                <w:rFonts w:hint="eastAsia"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</w:rPr>
              <w:t>教师科研项目</w:t>
            </w:r>
          </w:p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sym w:font="Wingdings 2" w:char="F0A3"/>
            </w:r>
            <w:r>
              <w:rPr>
                <w:rFonts w:hint="eastAsia" w:ascii="仿宋" w:hAnsi="仿宋" w:eastAsia="仿宋"/>
                <w:sz w:val="24"/>
              </w:rPr>
              <w:t xml:space="preserve">学生自主创新项目               </w:t>
            </w:r>
            <w:r>
              <w:rPr>
                <w:rFonts w:hint="eastAsia"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</w:rPr>
              <w:t>学生自主创业项目</w:t>
            </w:r>
          </w:p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sym w:font="Wingdings 2" w:char="F0A3"/>
            </w:r>
            <w:r>
              <w:rPr>
                <w:rFonts w:hint="eastAsia" w:ascii="仿宋" w:hAnsi="仿宋" w:eastAsia="仿宋"/>
                <w:sz w:val="24"/>
              </w:rPr>
              <w:t xml:space="preserve">学科竞赛项目        </w:t>
            </w:r>
            <w:r>
              <w:rPr>
                <w:rFonts w:ascii="仿宋" w:hAnsi="仿宋" w:eastAsia="仿宋"/>
                <w:sz w:val="24"/>
              </w:rPr>
              <w:t xml:space="preserve">          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</w:rPr>
              <w:t>其他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/>
                <w:sz w:val="24"/>
                <w:u w:val="single"/>
              </w:rPr>
              <w:t xml:space="preserve">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29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项目负责人基本信息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720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27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学号</w:t>
            </w:r>
          </w:p>
        </w:tc>
        <w:tc>
          <w:tcPr>
            <w:tcW w:w="15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专业年级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720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720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27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</w:t>
            </w:r>
          </w:p>
        </w:tc>
        <w:tc>
          <w:tcPr>
            <w:tcW w:w="15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720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29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项目组成员基本信息和分工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序号（含排序）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3</w:t>
            </w: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姓名/性别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学号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专业年级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所在学院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auto"/>
                <w:sz w:val="24"/>
              </w:rPr>
              <w:t>任务分工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签名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8295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指导教师基本信息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2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所在学院或单位</w:t>
            </w:r>
          </w:p>
        </w:tc>
        <w:tc>
          <w:tcPr>
            <w:tcW w:w="386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研究方向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86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职称/职务</w:t>
            </w:r>
          </w:p>
        </w:tc>
        <w:tc>
          <w:tcPr>
            <w:tcW w:w="2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</w:t>
            </w:r>
          </w:p>
        </w:tc>
        <w:tc>
          <w:tcPr>
            <w:tcW w:w="386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</w:tr>
    </w:tbl>
    <w:tbl>
      <w:tblPr>
        <w:tblStyle w:val="6"/>
        <w:tblpPr w:leftFromText="180" w:rightFromText="180" w:vertAnchor="text" w:tblpY="1"/>
        <w:tblOverlap w:val="never"/>
        <w:tblW w:w="8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2711"/>
        <w:gridCol w:w="38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>
      <w:pPr>
        <w:rPr>
          <w:rFonts w:ascii="仿宋_GB2312" w:hAnsi="宋体" w:eastAsia="仿宋_GB2312"/>
          <w:bCs/>
          <w:sz w:val="24"/>
        </w:rPr>
      </w:pPr>
    </w:p>
    <w:p>
      <w:pPr>
        <w:rPr>
          <w:rFonts w:ascii="仿宋_GB2312" w:hAnsi="宋体" w:eastAsia="仿宋_GB2312"/>
          <w:bCs/>
          <w:sz w:val="24"/>
        </w:rPr>
      </w:pPr>
    </w:p>
    <w:p>
      <w:pPr>
        <w:rPr>
          <w:rFonts w:ascii="仿宋_GB2312" w:hAnsi="宋体" w:eastAsia="仿宋_GB2312"/>
          <w:bCs/>
          <w:sz w:val="24"/>
        </w:rPr>
      </w:pPr>
    </w:p>
    <w:tbl>
      <w:tblPr>
        <w:tblStyle w:val="6"/>
        <w:tblW w:w="8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ascii="仿宋" w:hAnsi="仿宋" w:eastAsia="仿宋"/>
                <w:bCs/>
                <w:sz w:val="24"/>
              </w:rPr>
              <w:br w:type="page"/>
            </w:r>
            <w:r>
              <w:rPr>
                <w:rFonts w:ascii="仿宋" w:hAnsi="仿宋" w:eastAsia="仿宋"/>
                <w:b/>
                <w:bCs/>
                <w:sz w:val="28"/>
              </w:rPr>
              <w:t>一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、项目简介</w:t>
            </w:r>
            <w:r>
              <w:rPr>
                <w:rFonts w:ascii="仿宋" w:hAnsi="仿宋" w:eastAsia="仿宋"/>
                <w:b/>
                <w:bCs/>
                <w:sz w:val="28"/>
              </w:rPr>
              <w:t>(</w:t>
            </w:r>
            <w:r>
              <w:rPr>
                <w:rFonts w:hint="eastAsia" w:ascii="仿宋" w:hAnsi="仿宋" w:eastAsia="仿宋"/>
                <w:b/>
                <w:bCs/>
                <w:sz w:val="28"/>
                <w:lang w:val="en-US" w:eastAsia="zh-CN"/>
              </w:rPr>
              <w:t>8</w:t>
            </w:r>
            <w:r>
              <w:rPr>
                <w:rFonts w:ascii="仿宋" w:hAnsi="仿宋" w:eastAsia="仿宋"/>
                <w:b/>
                <w:bCs/>
                <w:sz w:val="28"/>
              </w:rPr>
              <w:t>00字以</w:t>
            </w:r>
            <w:r>
              <w:rPr>
                <w:rFonts w:hint="eastAsia" w:ascii="仿宋" w:hAnsi="仿宋" w:eastAsia="仿宋"/>
                <w:b/>
                <w:bCs/>
                <w:sz w:val="28"/>
                <w:lang w:eastAsia="zh-CN"/>
              </w:rPr>
              <w:t>内</w:t>
            </w:r>
            <w:r>
              <w:rPr>
                <w:rFonts w:ascii="仿宋" w:hAnsi="仿宋" w:eastAsia="仿宋"/>
                <w:b/>
                <w:bCs/>
                <w:sz w:val="28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6" w:hRule="atLeast"/>
        </w:trPr>
        <w:tc>
          <w:tcPr>
            <w:tcW w:w="8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二、项目特色及创新点概述（2</w:t>
            </w:r>
            <w:r>
              <w:rPr>
                <w:rFonts w:ascii="仿宋" w:hAnsi="仿宋" w:eastAsia="仿宋"/>
                <w:b/>
                <w:bCs/>
                <w:sz w:val="28"/>
              </w:rPr>
              <w:t>00字</w:t>
            </w:r>
            <w:r>
              <w:rPr>
                <w:rFonts w:hint="eastAsia" w:ascii="仿宋" w:hAnsi="仿宋" w:eastAsia="仿宋"/>
                <w:b/>
                <w:bCs/>
                <w:sz w:val="28"/>
                <w:lang w:eastAsia="zh-CN"/>
              </w:rPr>
              <w:t>以内</w:t>
            </w:r>
            <w:r>
              <w:rPr>
                <w:rFonts w:ascii="仿宋" w:hAnsi="仿宋" w:eastAsia="仿宋"/>
                <w:b/>
                <w:bCs/>
                <w:sz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8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</w:tbl>
    <w:p>
      <w:pPr>
        <w:jc w:val="left"/>
      </w:pPr>
    </w:p>
    <w:tbl>
      <w:tblPr>
        <w:tblStyle w:val="6"/>
        <w:tblW w:w="8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line="360" w:lineRule="exac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ascii="仿宋" w:hAnsi="仿宋" w:eastAsia="仿宋"/>
              </w:rPr>
              <w:br w:type="page"/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立项背景</w:t>
            </w:r>
          </w:p>
          <w:p>
            <w:pPr>
              <w:spacing w:line="36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创业类：行业及市场前景，项目研究现状、趋势、研究意义、具体目标及评价等。</w:t>
            </w:r>
          </w:p>
          <w:p>
            <w:pPr>
              <w:jc w:val="left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</w:rPr>
              <w:t>创新类：研究目的，研究内容，国、内外研究现状和发展动态、趋势、研究意义、具体目标及评价等。</w:t>
            </w:r>
          </w:p>
        </w:tc>
      </w:tr>
    </w:tbl>
    <w:p>
      <w:pPr>
        <w:jc w:val="left"/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jc w:val="left"/>
      </w:pPr>
    </w:p>
    <w:tbl>
      <w:tblPr>
        <w:tblStyle w:val="6"/>
        <w:tblW w:w="8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line="360" w:lineRule="exac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项目研究基本内容与实施方案</w:t>
            </w:r>
          </w:p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/>
              </w:rPr>
              <w:t>创业类：</w:t>
            </w:r>
            <w:r>
              <w:rPr>
                <w:rFonts w:hint="eastAsia" w:ascii="仿宋" w:hAnsi="仿宋" w:eastAsia="仿宋" w:cs="仿宋"/>
              </w:rPr>
              <w:t>生产或运营，投融资方案，管理模式，风险预测及应对措施，效益预测</w:t>
            </w:r>
          </w:p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创新类：</w:t>
            </w:r>
            <w:r>
              <w:rPr>
                <w:rFonts w:hint="eastAsia" w:ascii="仿宋" w:hAnsi="仿宋" w:eastAsia="仿宋" w:cs="仿宋"/>
              </w:rPr>
              <w:t>技术路线，拟解决的问题及预期成果，项目研究进度安排，已有基础 （1.与本项目有关的研究积累和已取得的成绩；2.已具备的条件，尚缺少的条件及解决方法）</w:t>
            </w:r>
          </w:p>
        </w:tc>
      </w:tr>
    </w:tbl>
    <w:p>
      <w:pPr>
        <w:jc w:val="left"/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0" w:hRule="atLeast"/>
        </w:trPr>
        <w:tc>
          <w:tcPr>
            <w:tcW w:w="8522" w:type="dxa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pStyle w:val="2"/>
              <w:spacing w:before="120" w:beforeAutospacing="0" w:after="120" w:afterAutospacing="0"/>
              <w:textAlignment w:val="center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tbl>
      <w:tblPr>
        <w:tblStyle w:val="6"/>
        <w:tblpPr w:leftFromText="180" w:rightFromText="180" w:vertAnchor="text" w:horzAnchor="page" w:tblpX="1749" w:tblpY="117"/>
        <w:tblOverlap w:val="never"/>
        <w:tblW w:w="86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五、项目研究进度安排及目标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3" w:hRule="atLeast"/>
        </w:trPr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</w:tbl>
    <w:p>
      <w:r>
        <w:br w:type="page"/>
      </w:r>
    </w:p>
    <w:tbl>
      <w:tblPr>
        <w:tblStyle w:val="6"/>
        <w:tblpPr w:leftFromText="180" w:rightFromText="180" w:vertAnchor="page" w:horzAnchor="page" w:tblpX="1853" w:tblpY="1392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540"/>
        <w:gridCol w:w="2301"/>
        <w:gridCol w:w="32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六、科研项目经费预算表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支出科目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百分比（%）</w:t>
            </w: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用   途   说   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仪器/设备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材料/试剂/药品购置费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测试/计算/分析/化验/加工费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资料费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数据采集费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出版物/文献/信息传播费/知识产权事务费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7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印刷费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8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会议费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9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办公用品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10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劳务费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11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差旅费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12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其他支出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3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经费合计</w:t>
            </w:r>
          </w:p>
        </w:tc>
        <w:tc>
          <w:tcPr>
            <w:tcW w:w="5455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备注：支出项目根据自己项目实际情况选择性填写。根据成都文理学院教学科研经费报销管理规定（试行），其中资料费不超过60%，数据采集费不超过20%，会议费/差旅费不超过40%，设备费不超过10%，印刷出版费不超过60%，其他费用不超过10%。</w:t>
            </w:r>
            <w:bookmarkStart w:id="0" w:name="_GoBack"/>
            <w:bookmarkEnd w:id="0"/>
          </w:p>
        </w:tc>
      </w:tr>
    </w:tbl>
    <w:tbl>
      <w:tblPr>
        <w:tblStyle w:val="6"/>
        <w:tblW w:w="85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七、预期提供的成果形式（可多选）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1.□论文     </w:t>
            </w:r>
            <w:r>
              <w:rPr>
                <w:rFonts w:ascii="仿宋" w:hAnsi="仿宋" w:eastAsia="仿宋"/>
                <w:szCs w:val="21"/>
              </w:rPr>
              <w:t>2</w:t>
            </w:r>
            <w:r>
              <w:rPr>
                <w:rFonts w:hint="eastAsia" w:ascii="仿宋" w:hAnsi="仿宋" w:eastAsia="仿宋"/>
                <w:szCs w:val="21"/>
              </w:rPr>
              <w:t xml:space="preserve">.□专利 </w:t>
            </w:r>
            <w:r>
              <w:rPr>
                <w:rFonts w:ascii="仿宋" w:hAnsi="仿宋" w:eastAsia="仿宋"/>
                <w:szCs w:val="21"/>
              </w:rPr>
              <w:t xml:space="preserve">     3</w:t>
            </w:r>
            <w:r>
              <w:rPr>
                <w:rFonts w:hint="eastAsia" w:ascii="仿宋" w:hAnsi="仿宋" w:eastAsia="仿宋"/>
                <w:szCs w:val="21"/>
              </w:rPr>
              <w:t xml:space="preserve">.□软件著作权 </w:t>
            </w:r>
            <w:r>
              <w:rPr>
                <w:rFonts w:ascii="仿宋" w:hAnsi="仿宋" w:eastAsia="仿宋"/>
                <w:szCs w:val="21"/>
              </w:rPr>
              <w:t xml:space="preserve">    4</w:t>
            </w:r>
            <w:r>
              <w:rPr>
                <w:rFonts w:hint="eastAsia" w:ascii="仿宋" w:hAnsi="仿宋" w:eastAsia="仿宋"/>
                <w:szCs w:val="21"/>
              </w:rPr>
              <w:t>.□竞赛获奖</w:t>
            </w:r>
          </w:p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  <w:u w:val="single"/>
                <w:vertAlign w:val="subscript"/>
              </w:rPr>
            </w:pPr>
            <w:r>
              <w:rPr>
                <w:rFonts w:hint="eastAsia" w:ascii="仿宋" w:hAnsi="仿宋" w:eastAsia="仿宋"/>
                <w:szCs w:val="21"/>
              </w:rPr>
              <w:t>5.□创业     6.□其他   名称：</w:t>
            </w:r>
            <w:r>
              <w:rPr>
                <w:rFonts w:hint="eastAsia" w:ascii="仿宋" w:hAnsi="仿宋" w:eastAsia="仿宋"/>
                <w:szCs w:val="21"/>
                <w:u w:val="single"/>
                <w:vertAlign w:val="subscript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  <w:u w:val="single"/>
                <w:vertAlign w:val="subscript"/>
              </w:rPr>
            </w:pPr>
          </w:p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  <w:u w:val="single"/>
                <w:vertAlign w:val="subscript"/>
              </w:rPr>
            </w:pPr>
          </w:p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  <w:u w:val="single"/>
                <w:vertAlign w:val="subscript"/>
              </w:rPr>
            </w:pPr>
          </w:p>
        </w:tc>
      </w:tr>
    </w:tbl>
    <w:tbl>
      <w:tblPr>
        <w:tblStyle w:val="6"/>
        <w:tblpPr w:leftFromText="180" w:rightFromText="180" w:vertAnchor="text" w:horzAnchor="page" w:tblpX="1758" w:tblpY="14"/>
        <w:tblOverlap w:val="never"/>
        <w:tblW w:w="84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5"/>
      </w:tblGrid>
      <w:tr>
        <w:trPr>
          <w:trHeight w:val="285" w:hRule="atLeast"/>
        </w:trPr>
        <w:tc>
          <w:tcPr>
            <w:tcW w:w="8465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八、评审情况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1.指导教师意见</w:t>
            </w:r>
            <w:r>
              <w:rPr>
                <w:rFonts w:hint="eastAsia" w:ascii="仿宋" w:hAnsi="仿宋" w:eastAsia="仿宋"/>
                <w:b/>
                <w:bCs/>
                <w:sz w:val="28"/>
                <w:lang w:eastAsia="zh-CN"/>
              </w:rPr>
              <w:t>（</w:t>
            </w:r>
            <w:r>
              <w:rPr>
                <w:rFonts w:hint="eastAsia" w:ascii="Calibri" w:hAnsi="Calibri" w:cs="宋体"/>
                <w:sz w:val="24"/>
                <w:lang w:eastAsia="zh-CN"/>
              </w:rPr>
              <w:t>须详细填写</w:t>
            </w:r>
            <w:r>
              <w:rPr>
                <w:rFonts w:hint="eastAsia" w:ascii="仿宋" w:hAnsi="仿宋" w:eastAsia="仿宋"/>
                <w:b/>
                <w:bCs/>
                <w:sz w:val="28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6" w:hRule="atLeast"/>
        </w:trPr>
        <w:tc>
          <w:tcPr>
            <w:tcW w:w="8465" w:type="dxa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righ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指导教师（签名）：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             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年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月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2.学院推荐意见：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0" w:hRule="atLeast"/>
        </w:trPr>
        <w:tc>
          <w:tcPr>
            <w:tcW w:w="8465" w:type="dxa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　</w:t>
            </w: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righ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学院领导签名：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   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 xml:space="preserve"> 学院公章 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      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年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月</w:t>
            </w:r>
            <w:r>
              <w:rPr>
                <w:rFonts w:ascii="仿宋" w:hAnsi="仿宋" w:eastAsia="仿宋"/>
                <w:b/>
                <w:bCs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3.学校审批意见：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8465" w:type="dxa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4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righ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ascii="仿宋" w:hAnsi="仿宋" w:eastAsia="仿宋"/>
                <w:b/>
                <w:bCs/>
                <w:sz w:val="28"/>
              </w:rPr>
              <w:t xml:space="preserve">                  年  月  日 </w:t>
            </w:r>
          </w:p>
        </w:tc>
      </w:tr>
    </w:tbl>
    <w:p>
      <w:pPr>
        <w:rPr>
          <w:bCs/>
        </w:rPr>
      </w:pPr>
      <w:r>
        <w:rPr>
          <w:rFonts w:hint="eastAsia"/>
          <w:b/>
        </w:rPr>
        <w:t>注：该申报书一式两份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65A38B"/>
    <w:multiLevelType w:val="singleLevel"/>
    <w:tmpl w:val="1665A38B"/>
    <w:lvl w:ilvl="0" w:tentative="0">
      <w:start w:val="3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  <w:docVar w:name="KSO_WPS_MARK_KEY" w:val="adff63ff-2cc9-49f5-bf8d-4ad9441d35e5"/>
  </w:docVars>
  <w:rsids>
    <w:rsidRoot w:val="001E419B"/>
    <w:rsid w:val="00021B09"/>
    <w:rsid w:val="00031EBE"/>
    <w:rsid w:val="00071C7A"/>
    <w:rsid w:val="00123B90"/>
    <w:rsid w:val="001A348B"/>
    <w:rsid w:val="001A5DD1"/>
    <w:rsid w:val="001A7023"/>
    <w:rsid w:val="001B760D"/>
    <w:rsid w:val="001D2702"/>
    <w:rsid w:val="001E419B"/>
    <w:rsid w:val="001F7089"/>
    <w:rsid w:val="002255AF"/>
    <w:rsid w:val="0023589A"/>
    <w:rsid w:val="002806B7"/>
    <w:rsid w:val="002A308D"/>
    <w:rsid w:val="002B2C30"/>
    <w:rsid w:val="00301F1A"/>
    <w:rsid w:val="00315C75"/>
    <w:rsid w:val="00376C95"/>
    <w:rsid w:val="003E52D2"/>
    <w:rsid w:val="0040129F"/>
    <w:rsid w:val="00417D7A"/>
    <w:rsid w:val="00421C69"/>
    <w:rsid w:val="004339DB"/>
    <w:rsid w:val="004512F1"/>
    <w:rsid w:val="00496D40"/>
    <w:rsid w:val="00584923"/>
    <w:rsid w:val="0059217D"/>
    <w:rsid w:val="005B4E2B"/>
    <w:rsid w:val="005F0AA0"/>
    <w:rsid w:val="005F254A"/>
    <w:rsid w:val="006154DF"/>
    <w:rsid w:val="006651C3"/>
    <w:rsid w:val="006B28E5"/>
    <w:rsid w:val="00720689"/>
    <w:rsid w:val="0076587E"/>
    <w:rsid w:val="007938EC"/>
    <w:rsid w:val="007E3447"/>
    <w:rsid w:val="007F64BB"/>
    <w:rsid w:val="00822458"/>
    <w:rsid w:val="008334C4"/>
    <w:rsid w:val="00857336"/>
    <w:rsid w:val="008740AD"/>
    <w:rsid w:val="00892AFE"/>
    <w:rsid w:val="008A4D87"/>
    <w:rsid w:val="008B64AB"/>
    <w:rsid w:val="008D5171"/>
    <w:rsid w:val="009247B1"/>
    <w:rsid w:val="00983427"/>
    <w:rsid w:val="009A0CD9"/>
    <w:rsid w:val="009A203A"/>
    <w:rsid w:val="009B5E17"/>
    <w:rsid w:val="00A019D3"/>
    <w:rsid w:val="00B10A8A"/>
    <w:rsid w:val="00B56A78"/>
    <w:rsid w:val="00B70351"/>
    <w:rsid w:val="00B83448"/>
    <w:rsid w:val="00BA708F"/>
    <w:rsid w:val="00BF495A"/>
    <w:rsid w:val="00C04F26"/>
    <w:rsid w:val="00C0525B"/>
    <w:rsid w:val="00C10BE0"/>
    <w:rsid w:val="00C1281C"/>
    <w:rsid w:val="00C219B0"/>
    <w:rsid w:val="00C60488"/>
    <w:rsid w:val="00C70968"/>
    <w:rsid w:val="00C81345"/>
    <w:rsid w:val="00C94D64"/>
    <w:rsid w:val="00CA120E"/>
    <w:rsid w:val="00CB203D"/>
    <w:rsid w:val="00CB396F"/>
    <w:rsid w:val="00CD6B7A"/>
    <w:rsid w:val="00CE28AC"/>
    <w:rsid w:val="00D45D9E"/>
    <w:rsid w:val="00D95081"/>
    <w:rsid w:val="00DB01D6"/>
    <w:rsid w:val="00DC3A40"/>
    <w:rsid w:val="00E06CA5"/>
    <w:rsid w:val="00E10116"/>
    <w:rsid w:val="00E11FF0"/>
    <w:rsid w:val="00E15E11"/>
    <w:rsid w:val="00E6622A"/>
    <w:rsid w:val="00E92B1B"/>
    <w:rsid w:val="00EC7D4E"/>
    <w:rsid w:val="00EF6EA3"/>
    <w:rsid w:val="00F01DD0"/>
    <w:rsid w:val="00F372FC"/>
    <w:rsid w:val="00FB1BA2"/>
    <w:rsid w:val="02622F88"/>
    <w:rsid w:val="0279283A"/>
    <w:rsid w:val="039E5F80"/>
    <w:rsid w:val="04105E87"/>
    <w:rsid w:val="04150B18"/>
    <w:rsid w:val="05113B82"/>
    <w:rsid w:val="05B17EBC"/>
    <w:rsid w:val="071131EF"/>
    <w:rsid w:val="086A58C6"/>
    <w:rsid w:val="08C01DB7"/>
    <w:rsid w:val="0BA41FB7"/>
    <w:rsid w:val="0BE125B6"/>
    <w:rsid w:val="0C6D2120"/>
    <w:rsid w:val="0CBB1783"/>
    <w:rsid w:val="0F6E0A2D"/>
    <w:rsid w:val="117C5154"/>
    <w:rsid w:val="124677A2"/>
    <w:rsid w:val="13741F37"/>
    <w:rsid w:val="13923456"/>
    <w:rsid w:val="14140039"/>
    <w:rsid w:val="143A5980"/>
    <w:rsid w:val="14FD6A01"/>
    <w:rsid w:val="178F368C"/>
    <w:rsid w:val="17CE1248"/>
    <w:rsid w:val="187730E8"/>
    <w:rsid w:val="1A3170B7"/>
    <w:rsid w:val="1B7E59E2"/>
    <w:rsid w:val="1BB83857"/>
    <w:rsid w:val="1C47637B"/>
    <w:rsid w:val="1D2A6E2B"/>
    <w:rsid w:val="1DDF1B3A"/>
    <w:rsid w:val="1E9B53DA"/>
    <w:rsid w:val="1EF27DEF"/>
    <w:rsid w:val="220E05D7"/>
    <w:rsid w:val="223A2B12"/>
    <w:rsid w:val="2242794E"/>
    <w:rsid w:val="23F314B9"/>
    <w:rsid w:val="25E24102"/>
    <w:rsid w:val="26C04D77"/>
    <w:rsid w:val="2813346C"/>
    <w:rsid w:val="288D78CB"/>
    <w:rsid w:val="2903040B"/>
    <w:rsid w:val="29064F88"/>
    <w:rsid w:val="293F2F9F"/>
    <w:rsid w:val="2A2C0A1E"/>
    <w:rsid w:val="2A92322C"/>
    <w:rsid w:val="2DBE22D5"/>
    <w:rsid w:val="2F7F465B"/>
    <w:rsid w:val="2F822B64"/>
    <w:rsid w:val="2FCB74E2"/>
    <w:rsid w:val="31BC1891"/>
    <w:rsid w:val="31BE782D"/>
    <w:rsid w:val="354D31DA"/>
    <w:rsid w:val="37101AAB"/>
    <w:rsid w:val="37760AFE"/>
    <w:rsid w:val="3795328A"/>
    <w:rsid w:val="388C3CFA"/>
    <w:rsid w:val="38DF52D2"/>
    <w:rsid w:val="39AE34F1"/>
    <w:rsid w:val="3B921703"/>
    <w:rsid w:val="3BD7483D"/>
    <w:rsid w:val="3C7D7351"/>
    <w:rsid w:val="3E306B06"/>
    <w:rsid w:val="3EF630C6"/>
    <w:rsid w:val="40B53D9B"/>
    <w:rsid w:val="44252454"/>
    <w:rsid w:val="445D419E"/>
    <w:rsid w:val="45575B23"/>
    <w:rsid w:val="456A37BB"/>
    <w:rsid w:val="473B3385"/>
    <w:rsid w:val="48097692"/>
    <w:rsid w:val="48667F83"/>
    <w:rsid w:val="48AB219E"/>
    <w:rsid w:val="48B60BD8"/>
    <w:rsid w:val="492F3691"/>
    <w:rsid w:val="493059DD"/>
    <w:rsid w:val="4A7D34D0"/>
    <w:rsid w:val="4C3E5A72"/>
    <w:rsid w:val="4C650094"/>
    <w:rsid w:val="4D051BDD"/>
    <w:rsid w:val="4E0C63C3"/>
    <w:rsid w:val="4E413F65"/>
    <w:rsid w:val="4FAC4E87"/>
    <w:rsid w:val="51986A35"/>
    <w:rsid w:val="51BD234D"/>
    <w:rsid w:val="53592E76"/>
    <w:rsid w:val="53C90F08"/>
    <w:rsid w:val="5422711F"/>
    <w:rsid w:val="54AE00FE"/>
    <w:rsid w:val="55C71477"/>
    <w:rsid w:val="56AA77DD"/>
    <w:rsid w:val="5A625C12"/>
    <w:rsid w:val="5B2A153B"/>
    <w:rsid w:val="5B7F28BE"/>
    <w:rsid w:val="5BD15BF2"/>
    <w:rsid w:val="5CF60C4E"/>
    <w:rsid w:val="5DAF116F"/>
    <w:rsid w:val="5F4044D1"/>
    <w:rsid w:val="5F8D7957"/>
    <w:rsid w:val="5FA955BB"/>
    <w:rsid w:val="61B529AF"/>
    <w:rsid w:val="65B236AF"/>
    <w:rsid w:val="667C2498"/>
    <w:rsid w:val="68C301C4"/>
    <w:rsid w:val="68CF4DBB"/>
    <w:rsid w:val="6AF2326C"/>
    <w:rsid w:val="6C1202A9"/>
    <w:rsid w:val="6C1806F4"/>
    <w:rsid w:val="6C426EF0"/>
    <w:rsid w:val="6C9C62BA"/>
    <w:rsid w:val="6F7636BD"/>
    <w:rsid w:val="70096024"/>
    <w:rsid w:val="70BF4248"/>
    <w:rsid w:val="70F15097"/>
    <w:rsid w:val="73197D14"/>
    <w:rsid w:val="740544B7"/>
    <w:rsid w:val="74D7246E"/>
    <w:rsid w:val="7589105B"/>
    <w:rsid w:val="76F62191"/>
    <w:rsid w:val="777B5E1C"/>
    <w:rsid w:val="78606E53"/>
    <w:rsid w:val="7A0B3471"/>
    <w:rsid w:val="7A607349"/>
    <w:rsid w:val="7BA63E41"/>
    <w:rsid w:val="7BDC3AE2"/>
    <w:rsid w:val="7DA371AC"/>
    <w:rsid w:val="7EE97D01"/>
    <w:rsid w:val="7FCD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9"/>
    <w:pPr>
      <w:spacing w:before="100" w:beforeAutospacing="1" w:after="100" w:afterAutospacing="1"/>
      <w:outlineLvl w:val="3"/>
    </w:pPr>
    <w:rPr>
      <w:b/>
      <w:bCs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9"/>
    <w:autoRedefine/>
    <w:qFormat/>
    <w:uiPriority w:val="0"/>
    <w:pPr>
      <w:ind w:left="100" w:leftChars="2500"/>
    </w:pPr>
    <w:rPr>
      <w:rFonts w:ascii="宋体" w:hAnsi="宋体"/>
      <w:b/>
      <w:sz w:val="32"/>
      <w:szCs w:val="32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日期 Char"/>
    <w:basedOn w:val="8"/>
    <w:link w:val="3"/>
    <w:autoRedefine/>
    <w:qFormat/>
    <w:uiPriority w:val="0"/>
    <w:rPr>
      <w:rFonts w:ascii="宋体" w:hAnsi="宋体" w:eastAsia="宋体"/>
      <w:b/>
      <w:kern w:val="2"/>
      <w:sz w:val="32"/>
      <w:szCs w:val="32"/>
      <w:lang w:val="en-US" w:eastAsia="zh-CN" w:bidi="ar-SA"/>
    </w:rPr>
  </w:style>
  <w:style w:type="character" w:customStyle="1" w:styleId="10">
    <w:name w:val="页眉 Char"/>
    <w:basedOn w:val="8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78F9D-9362-4324-81F1-20F11E80A9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1041</Words>
  <Characters>1069</Characters>
  <Lines>8</Lines>
  <Paragraphs>4</Paragraphs>
  <TotalTime>1</TotalTime>
  <ScaleCrop>false</ScaleCrop>
  <LinksUpToDate>false</LinksUpToDate>
  <CharactersWithSpaces>1670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2018-12-02T03:10:00Z</dcterms:created>
  <dc:creator>User</dc:creator>
  <cp:lastModifiedBy>八九。</cp:lastModifiedBy>
  <cp:lastPrinted>2019-09-23T07:08:00Z</cp:lastPrinted>
  <dcterms:modified xsi:type="dcterms:W3CDTF">2024-04-22T00:29:52Z</dcterms:modified>
  <dc:title>四川大学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FD8D1149278F4EE2A2605B55A240F726</vt:lpwstr>
  </property>
</Properties>
</file>