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480" w:lineRule="auto"/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四川应用技术职业学院校际交流访学项目申请表</w:t>
      </w:r>
    </w:p>
    <w:tbl>
      <w:tblPr>
        <w:tblStyle w:val="2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7"/>
        <w:gridCol w:w="1405"/>
        <w:gridCol w:w="1418"/>
        <w:gridCol w:w="1786"/>
        <w:gridCol w:w="791"/>
        <w:gridCol w:w="14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2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籍贯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专业班级</w:t>
            </w:r>
          </w:p>
        </w:tc>
        <w:tc>
          <w:tcPr>
            <w:tcW w:w="68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所报学校</w:t>
            </w:r>
          </w:p>
        </w:tc>
        <w:tc>
          <w:tcPr>
            <w:tcW w:w="68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68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高考分数</w:t>
            </w:r>
          </w:p>
        </w:tc>
        <w:tc>
          <w:tcPr>
            <w:tcW w:w="28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上学年综合测评成绩</w:t>
            </w: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特长及兴趣爱好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54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家长称谓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家长姓名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家庭住址</w:t>
            </w:r>
          </w:p>
        </w:tc>
        <w:tc>
          <w:tcPr>
            <w:tcW w:w="68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  <w:t>个人获奖情况</w:t>
            </w:r>
          </w:p>
        </w:tc>
        <w:tc>
          <w:tcPr>
            <w:tcW w:w="68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华文楷体" w:hAnsi="华文楷体" w:eastAsia="华文楷体" w:cs="华文楷体"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5OTFjZjg5MGE3ZTc5MWYyOTA3YzM4YWRkZmEyZGYifQ=="/>
  </w:docVars>
  <w:rsids>
    <w:rsidRoot w:val="46E95F71"/>
    <w:rsid w:val="0B4708E7"/>
    <w:rsid w:val="46E9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</Words>
  <Characters>91</Characters>
  <Lines>0</Lines>
  <Paragraphs>0</Paragraphs>
  <TotalTime>3</TotalTime>
  <ScaleCrop>false</ScaleCrop>
  <LinksUpToDate>false</LinksUpToDate>
  <CharactersWithSpaces>91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2022-09-08T03:27:00Z</dcterms:created>
  <dc:creator>Office</dc:creator>
  <cp:lastModifiedBy>Office</cp:lastModifiedBy>
  <dcterms:modified xsi:type="dcterms:W3CDTF">2022-09-08T03:31:08Z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19D513AC3AFF4A60B7251C6919FCEFFC</vt:lpwstr>
  </property>
</Properties>
</file>