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960"/>
        <w:rPr>
          <w:rFonts w:ascii="宋体" w:hAnsi="宋体"/>
          <w:sz w:val="28"/>
          <w:szCs w:val="32"/>
        </w:rPr>
      </w:pPr>
      <w:bookmarkStart w:id="0" w:name="_GoBack"/>
      <w:bookmarkEnd w:id="0"/>
      <w:r>
        <w:rPr>
          <w:rFonts w:hint="eastAsia" w:ascii="宋体" w:hAnsi="宋体"/>
          <w:sz w:val="28"/>
          <w:szCs w:val="32"/>
        </w:rPr>
        <w:t>附件1</w:t>
      </w:r>
    </w:p>
    <w:p>
      <w:pPr>
        <w:ind w:firstLine="960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开放实验室值班表</w:t>
      </w:r>
    </w:p>
    <w:tbl>
      <w:tblPr>
        <w:tblStyle w:val="8"/>
        <w:tblW w:w="21109" w:type="dxa"/>
        <w:tblInd w:w="4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6"/>
        <w:gridCol w:w="2666"/>
        <w:gridCol w:w="2552"/>
        <w:gridCol w:w="1318"/>
        <w:gridCol w:w="1984"/>
        <w:gridCol w:w="1560"/>
        <w:gridCol w:w="1842"/>
        <w:gridCol w:w="1985"/>
        <w:gridCol w:w="4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</w:rPr>
              <w:t>所属部门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</w:rPr>
              <w:t>实验室名称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</w:rPr>
              <w:t>开放时间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</w:rPr>
              <w:t>值班教师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</w:rPr>
              <w:t>值班学生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</w:rPr>
              <w:t>值班地点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</w:rPr>
              <w:t>实验室房间编号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教务处实验中心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公共机房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任文轩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18066767582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尚彦琪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18049480520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实验楼310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实验楼305、307、308、309、311、313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教务处实验中心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语音室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8:30-20:31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冯文博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13572075088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朱泽华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13830358615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实验楼310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实验楼205、207、208、209、211、213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通识教育学院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物理实验室（一）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刘策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15109608417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刘宇轩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13798929596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实验楼104-1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实验楼104-1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通识教育学院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物理实验室（二）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刘策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15109608417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刘宇轩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13798929596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实验楼104-2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实验楼104-2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通识教育学院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物理实验室（三）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刘策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15109608417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刘宇轩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13798929596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实验楼105-1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实验楼105-1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通识教育学院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物理实验室（四）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刘策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15109608417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刘宇轩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13798929596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实验楼105-2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实验楼105-2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通识教育学院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物理实验室（五）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刘策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15109608417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周博文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16633040865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实验楼107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通识教育学院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物理实验室（六）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刘策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15109608417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周博文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16633040865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通识教育学院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物理实验室（七）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刘策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15109608417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周博文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16633040865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实验楼109-1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实验楼109-1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通识教育学院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物理实验室（八）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刘策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15109608417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周博文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16633040865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实验楼109-2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实验楼109-2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商学院实验室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杨芳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15191437872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杨世方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13598478354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图书馆611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图书馆612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商务谈判实验室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杨芳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15191437872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刘晴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15991028040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图书馆611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图书馆613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企业模拟实验室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杨芳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15191437872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杨世方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13598478354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图书馆611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图书馆616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人力资源仿真实验室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杨芳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15191437872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刘晴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15991028040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图书馆611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图书馆633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会计手工实验室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杨芳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15191437872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杨世方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13598478354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图书馆611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图书馆637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商学院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跨专业综合实验室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杨芳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15191437872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刘晴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15991028040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图书馆611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图书馆638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机械原理实验室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张金花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15729380609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实验楼503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机械设计综合实验室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张金花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15729380609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实验室510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互换性与技术测量实验室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张金花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15729380609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实验楼508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自动化实验室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张金花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15729380609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实验楼521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继电保护实验室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张金花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15729380609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实验楼401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电机拖动实验室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张金花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15729380609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实验楼402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电工实验室一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张金花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15729380609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实验楼403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电工实验室二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张金花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15729380609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实验楼404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通信电子线路实验室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张金花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15729380609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实验楼405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自动检测实验室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张金花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15729380609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实验楼406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电子实验室一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张金花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15729380609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实验楼407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电子实验室二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张金花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15729380609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通信原理实验室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张金花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15729380609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运动控制实验室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寇松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13991330883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单片机实验室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寇松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13991330883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EDA实验室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寇松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13991330883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实验楼412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数字系统设计实验室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寇松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13991330883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实验楼413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PLC综合设计实验室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寇松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13991330883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实验楼425、427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过程控制实验室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寇松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13991330883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实验楼424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单片机实验室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寇松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13991330883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实验楼203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微机原理实验室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寇松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13991330883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实验楼204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计算机组成原理实验室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寇松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13991330883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计算机网络实验室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寇松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13991330883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人工智能与大数据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寇松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13991330883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信息与工程学院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物联网实验室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寇松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13991330883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柏云鹏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1552925919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实验楼328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设计与创意学院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数字图像实验室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菅凤侠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18702910692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吴睿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18691447899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图书馆604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设计与创意学院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广告设计实验室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菅凤侠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18702910692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吴睿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18691447899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教1—501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设计与创意学院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新媒体实验室一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菅凤侠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18702910692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吴睿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18691447899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图书馆603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设计与创意学院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新媒体实验室二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菅凤侠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18702910692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吴睿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18691447899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图书馆608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设计与创意学院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创意空间一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菅凤侠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18702910692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吴睿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18691447899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图书馆601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设计与创意学院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创意空间二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菅凤侠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18702910692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吴睿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18691447899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图书馆605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设计与创意学院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造型实验室一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菅凤侠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18702910692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吴睿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18691447899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图书馆606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设计与创意学院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造型实验室二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菅凤侠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18702910692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吴睿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18691447899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图书馆607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设计与创意学院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测量实验室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菅凤侠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18702910692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吴睿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18691447899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实1-112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设计与创意学院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建筑材料实验室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菅凤侠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18702910692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吴睿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18691447899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实1-112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设计与创意学院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土工实验室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菅凤侠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18702910692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吴睿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18691447899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实1-112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设计与创意学院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摄影与摄像实验室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菅凤侠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18702910692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吴睿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18691447899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实1-227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设计与创意学院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影视后期制作实验室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菅凤侠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18702910692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吴睿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18691447899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实1-101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2666" w:type="dxa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设计与创意学院</w:t>
            </w:r>
          </w:p>
        </w:tc>
        <w:tc>
          <w:tcPr>
            <w:tcW w:w="26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录音棚</w:t>
            </w: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周一~周日 8:30-20:30</w:t>
            </w:r>
          </w:p>
        </w:tc>
        <w:tc>
          <w:tcPr>
            <w:tcW w:w="13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菅凤侠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18702910692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吴睿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18691447899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实验楼101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实1-103-1</w:t>
            </w:r>
          </w:p>
        </w:tc>
      </w:tr>
    </w:tbl>
    <w:p>
      <w:pPr>
        <w:ind w:firstLine="960"/>
        <w:jc w:val="center"/>
        <w:rPr>
          <w:rFonts w:ascii="宋体" w:hAnsi="宋体"/>
          <w:sz w:val="32"/>
          <w:szCs w:val="32"/>
        </w:rPr>
      </w:pPr>
    </w:p>
    <w:p>
      <w:pPr>
        <w:ind w:firstLine="960"/>
        <w:rPr>
          <w:rFonts w:ascii="宋体" w:hAnsi="宋体"/>
          <w:sz w:val="28"/>
          <w:szCs w:val="32"/>
        </w:rPr>
      </w:pPr>
    </w:p>
    <w:p>
      <w:pPr>
        <w:snapToGrid w:val="0"/>
        <w:spacing w:line="360" w:lineRule="auto"/>
        <w:ind w:firstLine="420" w:firstLineChars="200"/>
        <w:textAlignment w:val="baseline"/>
        <w:rPr>
          <w:rFonts w:ascii="宋体" w:hAnsi="宋体" w:cs="宋体"/>
        </w:rPr>
      </w:pPr>
    </w:p>
    <w:sectPr>
      <w:headerReference r:id="rId3" w:type="default"/>
      <w:pgSz w:w="23814" w:h="16839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5622" w:firstLineChars="2000"/>
      <w:jc w:val="both"/>
      <w:rPr>
        <w:rFonts w:ascii="隶书" w:eastAsia="隶书"/>
        <w:b/>
        <w:color w:val="0000FF"/>
        <w:sz w:val="28"/>
        <w:szCs w:val="28"/>
      </w:rPr>
    </w:pPr>
    <w:r>
      <w:rPr>
        <w:rFonts w:hint="eastAsia" w:ascii="隶书" w:eastAsia="隶书"/>
        <w:b/>
        <w:color w:val="0000FF"/>
        <w:sz w:val="28"/>
        <w:szCs w:val="2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266700</wp:posOffset>
          </wp:positionH>
          <wp:positionV relativeFrom="paragraph">
            <wp:posOffset>-35560</wp:posOffset>
          </wp:positionV>
          <wp:extent cx="3181350" cy="666750"/>
          <wp:effectExtent l="0" t="0" r="0" b="0"/>
          <wp:wrapNone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090" t="57674" r="14621" b="21910"/>
                  <a:stretch>
                    <a:fillRect/>
                  </a:stretch>
                </pic:blipFill>
                <pic:spPr>
                  <a:xfrm>
                    <a:off x="0" y="0"/>
                    <a:ext cx="3181350" cy="66675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隶书" w:eastAsia="隶书"/>
        <w:b/>
        <w:color w:val="0000FF"/>
        <w:sz w:val="72"/>
        <w:szCs w:val="72"/>
      </w:rPr>
      <w:t>教务处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A19"/>
    <w:rsid w:val="003533C8"/>
    <w:rsid w:val="00457EBC"/>
    <w:rsid w:val="004A5373"/>
    <w:rsid w:val="004B55F0"/>
    <w:rsid w:val="00550B9B"/>
    <w:rsid w:val="005922CC"/>
    <w:rsid w:val="005B4B95"/>
    <w:rsid w:val="006D3522"/>
    <w:rsid w:val="006D7E91"/>
    <w:rsid w:val="00800390"/>
    <w:rsid w:val="00825258"/>
    <w:rsid w:val="008B4183"/>
    <w:rsid w:val="008F3239"/>
    <w:rsid w:val="009001F6"/>
    <w:rsid w:val="009620E3"/>
    <w:rsid w:val="00AB2024"/>
    <w:rsid w:val="00BB6AE9"/>
    <w:rsid w:val="00C16D46"/>
    <w:rsid w:val="00C622A6"/>
    <w:rsid w:val="00C91CA7"/>
    <w:rsid w:val="00CD0CEE"/>
    <w:rsid w:val="00D63A19"/>
    <w:rsid w:val="00D733A5"/>
    <w:rsid w:val="00EE0EC6"/>
    <w:rsid w:val="00EE5E69"/>
    <w:rsid w:val="032D0F7D"/>
    <w:rsid w:val="03E32E3D"/>
    <w:rsid w:val="04501276"/>
    <w:rsid w:val="05F900D1"/>
    <w:rsid w:val="084B0839"/>
    <w:rsid w:val="0DFA3319"/>
    <w:rsid w:val="0F650406"/>
    <w:rsid w:val="12EC1343"/>
    <w:rsid w:val="184D581E"/>
    <w:rsid w:val="185C5BEA"/>
    <w:rsid w:val="196F41DE"/>
    <w:rsid w:val="1AE23B02"/>
    <w:rsid w:val="1C1C51D3"/>
    <w:rsid w:val="1FA52FC7"/>
    <w:rsid w:val="275E19F4"/>
    <w:rsid w:val="28D03A48"/>
    <w:rsid w:val="28D46C9B"/>
    <w:rsid w:val="2EC50044"/>
    <w:rsid w:val="31802555"/>
    <w:rsid w:val="37056AC5"/>
    <w:rsid w:val="386713F0"/>
    <w:rsid w:val="391414E1"/>
    <w:rsid w:val="3AC83214"/>
    <w:rsid w:val="3C7E4335"/>
    <w:rsid w:val="3D5251F0"/>
    <w:rsid w:val="41460C89"/>
    <w:rsid w:val="41FD50B9"/>
    <w:rsid w:val="45A41C69"/>
    <w:rsid w:val="46CA1C28"/>
    <w:rsid w:val="47411933"/>
    <w:rsid w:val="478609E1"/>
    <w:rsid w:val="479F24CA"/>
    <w:rsid w:val="48782F39"/>
    <w:rsid w:val="49CE6FF0"/>
    <w:rsid w:val="56252FC5"/>
    <w:rsid w:val="5D8B4370"/>
    <w:rsid w:val="62E176F2"/>
    <w:rsid w:val="683047F7"/>
    <w:rsid w:val="696E6F84"/>
    <w:rsid w:val="6D2E2DFB"/>
    <w:rsid w:val="6F015AA4"/>
    <w:rsid w:val="711A5301"/>
    <w:rsid w:val="74461D70"/>
    <w:rsid w:val="748D2BE0"/>
    <w:rsid w:val="78453B45"/>
    <w:rsid w:val="79772584"/>
    <w:rsid w:val="7C1235E4"/>
    <w:rsid w:val="7E0A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5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473F8-14FB-42F1-A86B-704A0E8FCE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2264</Words>
  <Characters>4130</Characters>
  <Lines>34</Lines>
  <Paragraphs>9</Paragraphs>
  <TotalTime>19</TotalTime>
  <ScaleCrop>false</ScaleCrop>
  <LinksUpToDate>false</LinksUpToDate>
  <CharactersWithSpaces>4248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2020-07-03T02:17:00Z</dcterms:created>
  <dc:creator>微软用户</dc:creator>
  <cp:lastModifiedBy>Administrator</cp:lastModifiedBy>
  <cp:lastPrinted>2022-03-27T08:07:00Z</cp:lastPrinted>
  <dcterms:modified xsi:type="dcterms:W3CDTF">2022-03-30T07:42:12Z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544F0B1A7B054689866F7AD53D68D81E</vt:lpwstr>
  </property>
</Properties>
</file>