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6585" w:rsidRPr="00747B27" w:rsidRDefault="008A39DA" w:rsidP="008A39DA">
      <w:pPr>
        <w:jc w:val="center"/>
        <w:rPr>
          <w:b/>
          <w:sz w:val="36"/>
          <w:szCs w:val="36"/>
        </w:rPr>
      </w:pPr>
      <w:r w:rsidRPr="00747B27">
        <w:rPr>
          <w:b/>
          <w:sz w:val="36"/>
          <w:szCs w:val="36"/>
        </w:rPr>
        <w:t>学籍异动网上操作流程</w:t>
      </w:r>
    </w:p>
    <w:p w:rsidR="008A39DA" w:rsidRDefault="008A39DA" w:rsidP="008A39DA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</w:t>
      </w:r>
    </w:p>
    <w:p w:rsidR="008A39DA" w:rsidRDefault="008A39DA" w:rsidP="008A39DA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</w:t>
      </w:r>
      <w:r w:rsidR="00532A2E">
        <w:rPr>
          <w:rFonts w:hint="eastAsia"/>
          <w:b/>
          <w:sz w:val="28"/>
          <w:szCs w:val="28"/>
        </w:rPr>
        <w:t>学生</w:t>
      </w:r>
      <w:r>
        <w:rPr>
          <w:rFonts w:hint="eastAsia"/>
          <w:b/>
          <w:sz w:val="28"/>
          <w:szCs w:val="28"/>
        </w:rPr>
        <w:t>在</w:t>
      </w:r>
      <w:r w:rsidR="00532A2E">
        <w:rPr>
          <w:rFonts w:hint="eastAsia"/>
          <w:b/>
          <w:sz w:val="28"/>
          <w:szCs w:val="28"/>
        </w:rPr>
        <w:t>办理</w:t>
      </w:r>
      <w:r>
        <w:rPr>
          <w:rFonts w:hint="eastAsia"/>
          <w:b/>
          <w:sz w:val="28"/>
          <w:szCs w:val="28"/>
        </w:rPr>
        <w:t>纸质</w:t>
      </w:r>
      <w:r w:rsidR="00532A2E">
        <w:rPr>
          <w:rFonts w:hint="eastAsia"/>
          <w:b/>
          <w:sz w:val="28"/>
          <w:szCs w:val="28"/>
        </w:rPr>
        <w:t>异动</w:t>
      </w:r>
      <w:r>
        <w:rPr>
          <w:rFonts w:hint="eastAsia"/>
          <w:b/>
          <w:sz w:val="28"/>
          <w:szCs w:val="28"/>
        </w:rPr>
        <w:t>审批手续</w:t>
      </w:r>
      <w:r w:rsidR="00532A2E">
        <w:rPr>
          <w:rFonts w:hint="eastAsia"/>
          <w:b/>
          <w:sz w:val="28"/>
          <w:szCs w:val="28"/>
        </w:rPr>
        <w:t>的</w:t>
      </w:r>
      <w:r>
        <w:rPr>
          <w:rFonts w:hint="eastAsia"/>
          <w:b/>
          <w:sz w:val="28"/>
          <w:szCs w:val="28"/>
        </w:rPr>
        <w:t>同时，学籍异动网上操作流程如下：</w:t>
      </w:r>
    </w:p>
    <w:p w:rsidR="001922DE" w:rsidRPr="001922DE" w:rsidRDefault="001922DE" w:rsidP="001922DE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 w:rsidRPr="001922DE">
        <w:rPr>
          <w:rFonts w:hint="eastAsia"/>
          <w:b/>
          <w:sz w:val="28"/>
          <w:szCs w:val="28"/>
        </w:rPr>
        <w:t>学生登陆教务系统，</w:t>
      </w:r>
      <w:r w:rsidR="005A76E2">
        <w:rPr>
          <w:rFonts w:hint="eastAsia"/>
          <w:b/>
          <w:sz w:val="28"/>
          <w:szCs w:val="28"/>
        </w:rPr>
        <w:t>（</w:t>
      </w:r>
      <w:hyperlink r:id="rId5" w:history="1">
        <w:r w:rsidR="005A76E2">
          <w:rPr>
            <w:rStyle w:val="a6"/>
          </w:rPr>
          <w:t>http://yitjw.minghuaetc.com/yjlgxy/</w:t>
        </w:r>
      </w:hyperlink>
      <w:r w:rsidR="005A76E2">
        <w:rPr>
          <w:rFonts w:hint="eastAsia"/>
        </w:rPr>
        <w:t>），</w:t>
      </w:r>
      <w:r w:rsidRPr="001922DE">
        <w:rPr>
          <w:rFonts w:hint="eastAsia"/>
          <w:b/>
          <w:sz w:val="28"/>
          <w:szCs w:val="28"/>
        </w:rPr>
        <w:t>点击进入学籍卡片</w:t>
      </w:r>
      <w:r w:rsidR="006866A0">
        <w:rPr>
          <w:rFonts w:hint="eastAsia"/>
          <w:b/>
          <w:sz w:val="28"/>
          <w:szCs w:val="28"/>
        </w:rPr>
        <w:t>，如下图：</w:t>
      </w:r>
      <w:r w:rsidR="0000000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252.75pt">
            <v:imagedata r:id="rId6" o:title="1"/>
          </v:shape>
        </w:pict>
      </w:r>
    </w:p>
    <w:p w:rsidR="001922DE" w:rsidRDefault="001922DE" w:rsidP="001922DE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学生依次点击学籍异动管理、申请异动</w:t>
      </w:r>
      <w:r w:rsidR="006866A0">
        <w:rPr>
          <w:rFonts w:hint="eastAsia"/>
          <w:b/>
          <w:sz w:val="28"/>
          <w:szCs w:val="28"/>
        </w:rPr>
        <w:t>，如下图</w:t>
      </w:r>
    </w:p>
    <w:p w:rsidR="001922DE" w:rsidRDefault="00000000" w:rsidP="005A76E2">
      <w:pPr>
        <w:pStyle w:val="a3"/>
        <w:ind w:left="720" w:firstLineChars="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i1026" type="#_x0000_t75" style="width:414.75pt;height:220.5pt">
            <v:imagedata r:id="rId7" o:title="2"/>
          </v:shape>
        </w:pict>
      </w:r>
    </w:p>
    <w:p w:rsidR="001922DE" w:rsidRPr="001922DE" w:rsidRDefault="001922DE" w:rsidP="001922DE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 w:rsidRPr="001922DE">
        <w:rPr>
          <w:rFonts w:hint="eastAsia"/>
          <w:b/>
          <w:sz w:val="28"/>
          <w:szCs w:val="28"/>
        </w:rPr>
        <w:lastRenderedPageBreak/>
        <w:t>学生按需选取异动类别（休学、复学、保留学籍、转专业等）</w:t>
      </w:r>
      <w:r w:rsidRPr="001922DE">
        <w:rPr>
          <w:rFonts w:hint="eastAsia"/>
          <w:b/>
          <w:sz w:val="28"/>
          <w:szCs w:val="28"/>
        </w:rPr>
        <w:t>,</w:t>
      </w:r>
    </w:p>
    <w:p w:rsidR="00975F28" w:rsidRDefault="001922DE" w:rsidP="001922DE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然后选择原因，按需选择新班级（复学、转专业需要）。</w:t>
      </w:r>
    </w:p>
    <w:p w:rsidR="00975F28" w:rsidRDefault="00975F28" w:rsidP="00975F28">
      <w:pPr>
        <w:ind w:firstLineChars="300" w:firstLine="843"/>
        <w:jc w:val="left"/>
        <w:rPr>
          <w:b/>
          <w:sz w:val="28"/>
          <w:szCs w:val="28"/>
        </w:rPr>
      </w:pPr>
      <w:r w:rsidRPr="00975F28">
        <w:rPr>
          <w:rFonts w:hint="eastAsia"/>
          <w:b/>
          <w:sz w:val="28"/>
          <w:szCs w:val="28"/>
          <w:highlight w:val="yellow"/>
        </w:rPr>
        <w:t>注意异动日期必须</w:t>
      </w:r>
      <w:r>
        <w:rPr>
          <w:rFonts w:hint="eastAsia"/>
          <w:b/>
          <w:sz w:val="28"/>
          <w:szCs w:val="28"/>
          <w:highlight w:val="yellow"/>
        </w:rPr>
        <w:t>如实</w:t>
      </w:r>
      <w:r w:rsidRPr="00975F28">
        <w:rPr>
          <w:rFonts w:hint="eastAsia"/>
          <w:b/>
          <w:sz w:val="28"/>
          <w:szCs w:val="28"/>
          <w:highlight w:val="yellow"/>
        </w:rPr>
        <w:t>填写。</w:t>
      </w:r>
    </w:p>
    <w:p w:rsidR="001922DE" w:rsidRDefault="006866A0" w:rsidP="001922DE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如下图：</w:t>
      </w:r>
    </w:p>
    <w:p w:rsidR="001922DE" w:rsidRDefault="00747B27" w:rsidP="001922DE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i1027" type="#_x0000_t75" style="width:414.75pt;height:333.75pt">
            <v:imagedata r:id="rId8" o:title="3"/>
          </v:shape>
        </w:pict>
      </w:r>
    </w:p>
    <w:p w:rsidR="001922DE" w:rsidRPr="001922DE" w:rsidRDefault="001922DE" w:rsidP="001922DE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 w:rsidRPr="001922DE">
        <w:rPr>
          <w:rFonts w:hint="eastAsia"/>
          <w:b/>
          <w:sz w:val="28"/>
          <w:szCs w:val="28"/>
        </w:rPr>
        <w:t>按需选取新班级时，</w:t>
      </w:r>
      <w:r w:rsidR="006866A0">
        <w:rPr>
          <w:rFonts w:hint="eastAsia"/>
          <w:b/>
          <w:sz w:val="28"/>
          <w:szCs w:val="28"/>
        </w:rPr>
        <w:t>输入新班级，点击查询，查询到班级后，点击选择。</w:t>
      </w:r>
      <w:r w:rsidRPr="001922DE">
        <w:rPr>
          <w:rFonts w:hint="eastAsia"/>
          <w:b/>
          <w:sz w:val="28"/>
          <w:szCs w:val="28"/>
        </w:rPr>
        <w:t>如下图</w:t>
      </w:r>
      <w:r w:rsidR="006866A0">
        <w:rPr>
          <w:rFonts w:hint="eastAsia"/>
          <w:b/>
          <w:sz w:val="28"/>
          <w:szCs w:val="28"/>
        </w:rPr>
        <w:t>：</w:t>
      </w:r>
    </w:p>
    <w:p w:rsidR="001922DE" w:rsidRDefault="00747B27" w:rsidP="001922DE">
      <w:pPr>
        <w:pStyle w:val="a3"/>
        <w:ind w:left="720" w:firstLineChars="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>
          <v:shape id="_x0000_i1028" type="#_x0000_t75" style="width:369pt;height:222pt">
            <v:imagedata r:id="rId9" o:title="4"/>
          </v:shape>
        </w:pict>
      </w:r>
    </w:p>
    <w:p w:rsidR="006866A0" w:rsidRDefault="006866A0" w:rsidP="006866A0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学生异动申请信息填写完毕后，点击保存。</w:t>
      </w:r>
    </w:p>
    <w:p w:rsidR="006866A0" w:rsidRDefault="00747B27" w:rsidP="006866A0">
      <w:pPr>
        <w:pStyle w:val="a3"/>
        <w:ind w:left="720" w:firstLineChars="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i1029" type="#_x0000_t75" style="width:414.75pt;height:321.75pt">
            <v:imagedata r:id="rId10" o:title="5"/>
          </v:shape>
        </w:pict>
      </w:r>
    </w:p>
    <w:p w:rsidR="006866A0" w:rsidRDefault="006866A0" w:rsidP="006866A0">
      <w:pPr>
        <w:pStyle w:val="a3"/>
        <w:ind w:left="720" w:firstLineChars="0" w:firstLine="0"/>
        <w:jc w:val="left"/>
        <w:rPr>
          <w:b/>
          <w:sz w:val="28"/>
          <w:szCs w:val="28"/>
        </w:rPr>
      </w:pPr>
    </w:p>
    <w:p w:rsidR="006866A0" w:rsidRDefault="006866A0" w:rsidP="006866A0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保存后，学生客户端会看到递交的异动申请情况，如下图</w:t>
      </w:r>
    </w:p>
    <w:p w:rsidR="006866A0" w:rsidRPr="006866A0" w:rsidRDefault="006866A0" w:rsidP="006866A0">
      <w:pPr>
        <w:pStyle w:val="a3"/>
        <w:ind w:left="720" w:firstLineChars="0" w:firstLine="0"/>
        <w:jc w:val="left"/>
        <w:rPr>
          <w:b/>
          <w:sz w:val="28"/>
          <w:szCs w:val="28"/>
        </w:rPr>
      </w:pPr>
    </w:p>
    <w:p w:rsidR="006866A0" w:rsidRDefault="00747B27" w:rsidP="00747B27">
      <w:pPr>
        <w:pStyle w:val="a3"/>
        <w:ind w:left="720" w:firstLineChars="0" w:firstLine="0"/>
        <w:jc w:val="lef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>
          <v:shape id="_x0000_i1030" type="#_x0000_t75" style="width:450pt;height:184.5pt">
            <v:imagedata r:id="rId11" o:title="6"/>
          </v:shape>
        </w:pict>
      </w:r>
    </w:p>
    <w:p w:rsidR="006866A0" w:rsidRDefault="006866A0" w:rsidP="006866A0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学生申请后，需要所在学院审核</w:t>
      </w:r>
      <w:r w:rsidR="006967B0">
        <w:rPr>
          <w:rFonts w:hint="eastAsia"/>
          <w:b/>
          <w:sz w:val="28"/>
          <w:szCs w:val="28"/>
        </w:rPr>
        <w:t>教务秘书</w:t>
      </w:r>
      <w:r>
        <w:rPr>
          <w:rFonts w:hint="eastAsia"/>
          <w:b/>
          <w:sz w:val="28"/>
          <w:szCs w:val="28"/>
        </w:rPr>
        <w:t>，进入教务系统</w:t>
      </w:r>
      <w:r w:rsidR="00810CB2">
        <w:rPr>
          <w:rFonts w:hint="eastAsia"/>
          <w:b/>
          <w:sz w:val="28"/>
          <w:szCs w:val="28"/>
        </w:rPr>
        <w:t>，依次进入</w:t>
      </w:r>
      <w:r>
        <w:rPr>
          <w:rFonts w:hint="eastAsia"/>
          <w:b/>
          <w:sz w:val="28"/>
          <w:szCs w:val="28"/>
        </w:rPr>
        <w:t>学籍异动管理、所在院系审核</w:t>
      </w:r>
      <w:r w:rsidR="00810CB2">
        <w:rPr>
          <w:rFonts w:hint="eastAsia"/>
          <w:b/>
          <w:sz w:val="28"/>
          <w:szCs w:val="28"/>
        </w:rPr>
        <w:t>，</w:t>
      </w:r>
      <w:r w:rsidR="006967B0">
        <w:rPr>
          <w:rFonts w:hint="eastAsia"/>
          <w:b/>
          <w:sz w:val="28"/>
          <w:szCs w:val="28"/>
        </w:rPr>
        <w:t>对学生提交的申请进行审核</w:t>
      </w:r>
      <w:r>
        <w:rPr>
          <w:rFonts w:hint="eastAsia"/>
          <w:b/>
          <w:sz w:val="28"/>
          <w:szCs w:val="28"/>
        </w:rPr>
        <w:t>（转专业的</w:t>
      </w:r>
      <w:r w:rsidR="00810CB2">
        <w:rPr>
          <w:rFonts w:hint="eastAsia"/>
          <w:b/>
          <w:sz w:val="28"/>
          <w:szCs w:val="28"/>
        </w:rPr>
        <w:t>，所在学院审核完毕后，转入学院进入转入院系审核）</w:t>
      </w:r>
    </w:p>
    <w:p w:rsidR="006866A0" w:rsidRDefault="00747B27" w:rsidP="006866A0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i1031" type="#_x0000_t75" style="width:414.75pt;height:186pt">
            <v:imagedata r:id="rId12" o:title="7"/>
          </v:shape>
        </w:pict>
      </w:r>
    </w:p>
    <w:p w:rsidR="006866A0" w:rsidRDefault="006866A0" w:rsidP="006866A0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学院按照情况审核通过或不通过，如下图：</w:t>
      </w:r>
    </w:p>
    <w:p w:rsidR="006866A0" w:rsidRDefault="00747B27" w:rsidP="006866A0">
      <w:pPr>
        <w:pStyle w:val="a3"/>
        <w:ind w:left="720" w:firstLineChars="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>
          <v:shape id="_x0000_i1032" type="#_x0000_t75" style="width:324pt;height:318pt">
            <v:imagedata r:id="rId13" o:title="8"/>
          </v:shape>
        </w:pict>
      </w:r>
    </w:p>
    <w:p w:rsidR="00462604" w:rsidRPr="00462604" w:rsidRDefault="00462604" w:rsidP="00462604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9</w:t>
      </w:r>
      <w:r>
        <w:rPr>
          <w:rFonts w:hint="eastAsia"/>
          <w:b/>
          <w:sz w:val="28"/>
          <w:szCs w:val="28"/>
        </w:rPr>
        <w:t>、学院审核完毕后，教务处行审核，</w:t>
      </w:r>
      <w:r w:rsidR="006967B0">
        <w:rPr>
          <w:rFonts w:hint="eastAsia"/>
          <w:b/>
          <w:sz w:val="28"/>
          <w:szCs w:val="28"/>
        </w:rPr>
        <w:t>审核通过后</w:t>
      </w:r>
      <w:r w:rsidR="00560F56">
        <w:rPr>
          <w:rFonts w:hint="eastAsia"/>
          <w:b/>
          <w:sz w:val="28"/>
          <w:szCs w:val="28"/>
        </w:rPr>
        <w:t>线上学籍异动</w:t>
      </w:r>
      <w:r>
        <w:rPr>
          <w:rFonts w:hint="eastAsia"/>
          <w:b/>
          <w:sz w:val="28"/>
          <w:szCs w:val="28"/>
        </w:rPr>
        <w:t>流程完毕。</w:t>
      </w:r>
    </w:p>
    <w:sectPr w:rsidR="00462604" w:rsidRPr="004626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B213A"/>
    <w:multiLevelType w:val="hybridMultilevel"/>
    <w:tmpl w:val="93B06A86"/>
    <w:lvl w:ilvl="0" w:tplc="AF26E812">
      <w:start w:val="1"/>
      <w:numFmt w:val="decimal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5" w:hanging="420"/>
      </w:pPr>
    </w:lvl>
    <w:lvl w:ilvl="2" w:tplc="0409001B" w:tentative="1">
      <w:start w:val="1"/>
      <w:numFmt w:val="lowerRoman"/>
      <w:lvlText w:val="%3."/>
      <w:lvlJc w:val="righ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9" w:tentative="1">
      <w:start w:val="1"/>
      <w:numFmt w:val="lowerLetter"/>
      <w:lvlText w:val="%5)"/>
      <w:lvlJc w:val="left"/>
      <w:pPr>
        <w:ind w:left="2385" w:hanging="420"/>
      </w:pPr>
    </w:lvl>
    <w:lvl w:ilvl="5" w:tplc="0409001B" w:tentative="1">
      <w:start w:val="1"/>
      <w:numFmt w:val="lowerRoman"/>
      <w:lvlText w:val="%6."/>
      <w:lvlJc w:val="righ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9" w:tentative="1">
      <w:start w:val="1"/>
      <w:numFmt w:val="lowerLetter"/>
      <w:lvlText w:val="%8)"/>
      <w:lvlJc w:val="left"/>
      <w:pPr>
        <w:ind w:left="3645" w:hanging="420"/>
      </w:pPr>
    </w:lvl>
    <w:lvl w:ilvl="8" w:tplc="0409001B" w:tentative="1">
      <w:start w:val="1"/>
      <w:numFmt w:val="lowerRoman"/>
      <w:lvlText w:val="%9."/>
      <w:lvlJc w:val="right"/>
      <w:pPr>
        <w:ind w:left="4065" w:hanging="420"/>
      </w:pPr>
    </w:lvl>
  </w:abstractNum>
  <w:abstractNum w:abstractNumId="1" w15:restartNumberingAfterBreak="0">
    <w:nsid w:val="4D9B7700"/>
    <w:multiLevelType w:val="hybridMultilevel"/>
    <w:tmpl w:val="30AECCC4"/>
    <w:lvl w:ilvl="0" w:tplc="DBCEF82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4FE3765"/>
    <w:multiLevelType w:val="hybridMultilevel"/>
    <w:tmpl w:val="C8CCB0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6909844">
    <w:abstractNumId w:val="0"/>
  </w:num>
  <w:num w:numId="2" w16cid:durableId="324282308">
    <w:abstractNumId w:val="1"/>
  </w:num>
  <w:num w:numId="3" w16cid:durableId="91098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052"/>
    <w:rsid w:val="001922DE"/>
    <w:rsid w:val="00462604"/>
    <w:rsid w:val="00532A2E"/>
    <w:rsid w:val="00560F56"/>
    <w:rsid w:val="005A76E2"/>
    <w:rsid w:val="006774E2"/>
    <w:rsid w:val="006866A0"/>
    <w:rsid w:val="006967B0"/>
    <w:rsid w:val="00747B27"/>
    <w:rsid w:val="00810CB2"/>
    <w:rsid w:val="008A39DA"/>
    <w:rsid w:val="00975F28"/>
    <w:rsid w:val="00CB3052"/>
    <w:rsid w:val="00D4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CFBD"/>
  <w15:docId w15:val="{B73CD544-B1FA-4BD9-8F71-5705979D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2DE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1922DE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922DE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5A76E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A76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yitjw.minghuaetc.com/yjlgxy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73</Words>
  <Characters>422</Characters>
  <Application>Microsoft Office Word</Application>
  <DocSecurity>0</DocSecurity>
  <Lines>3</Lines>
  <Paragraphs>1</Paragraphs>
  <ScaleCrop>false</ScaleCrop>
  <Company>HP Inc.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</dc:creator>
  <cp:keywords/>
  <dc:description/>
  <cp:lastModifiedBy>875700309@qq.com</cp:lastModifiedBy>
  <cp:revision>11</cp:revision>
  <dcterms:created xsi:type="dcterms:W3CDTF">2019-05-21T02:10:00Z</dcterms:created>
  <dcterms:modified xsi:type="dcterms:W3CDTF">2023-01-04T06:59:00Z</dcterms:modified>
</cp:coreProperties>
</file>