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第四批赴粤高校交流学习人员推荐表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填报高校（加盖公章）：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填报人及电话：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885"/>
        <w:gridCol w:w="1018"/>
        <w:gridCol w:w="1344"/>
        <w:gridCol w:w="1415"/>
        <w:gridCol w:w="1877"/>
        <w:gridCol w:w="2444"/>
        <w:gridCol w:w="2118"/>
        <w:gridCol w:w="24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2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4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4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</w:tc>
        <w:tc>
          <w:tcPr>
            <w:tcW w:w="6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参与一流本科专业、一流本科课程建设等情况</w:t>
            </w:r>
          </w:p>
        </w:tc>
        <w:tc>
          <w:tcPr>
            <w:tcW w:w="7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意向高校</w:t>
            </w: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与意向高校已有合作基础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xNTU2MzYwMzMyNDlmMGFmZWEwMTA4MzM0OThiZGMifQ=="/>
  </w:docVars>
  <w:rsids>
    <w:rsidRoot w:val="00000000"/>
    <w:rsid w:val="0BED0E2B"/>
    <w:rsid w:val="1F941A2B"/>
    <w:rsid w:val="31231F3D"/>
    <w:rsid w:val="37231E2D"/>
    <w:rsid w:val="3A55737B"/>
    <w:rsid w:val="418F596E"/>
    <w:rsid w:val="43086536"/>
    <w:rsid w:val="53D35C7D"/>
    <w:rsid w:val="558D0515"/>
    <w:rsid w:val="584D30F1"/>
    <w:rsid w:val="6C64210F"/>
    <w:rsid w:val="7317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2023-09-28T01:59:00Z</dcterms:created>
  <dc:creator>人事处</dc:creator>
  <cp:lastModifiedBy>谢晓兰</cp:lastModifiedBy>
  <dcterms:modified xsi:type="dcterms:W3CDTF">2025-04-08T06:14:13Z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3BDFD1A5A1A34676A522C381E5718088_13</vt:lpwstr>
  </property>
</Properties>
</file>