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32"/>
          <w:szCs w:val="28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2"/>
          <w:szCs w:val="28"/>
          <w:lang w:eastAsia="zh-CN"/>
        </w:rPr>
        <w:t>南宁理工学院“</w:t>
      </w:r>
      <w:r>
        <w:rPr>
          <w:rFonts w:hint="eastAsia" w:ascii="方正小标宋简体" w:hAnsi="方正小标宋简体" w:eastAsia="方正小标宋简体" w:cs="方正小标宋简体"/>
          <w:b/>
          <w:bCs/>
          <w:sz w:val="32"/>
          <w:szCs w:val="28"/>
          <w:lang w:eastAsia="zh-CN"/>
        </w:rPr>
        <w:t>‘学’在南理</w:t>
      </w:r>
      <w:r>
        <w:rPr>
          <w:rFonts w:hint="eastAsia" w:ascii="方正小标宋简体" w:hAnsi="方正小标宋简体" w:eastAsia="方正小标宋简体" w:cs="方正小标宋简体"/>
          <w:b/>
          <w:bCs/>
          <w:sz w:val="32"/>
          <w:szCs w:val="28"/>
          <w:lang w:eastAsia="zh-CN"/>
        </w:rPr>
        <w:t>”第三期学风建设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28"/>
          <w:szCs w:val="2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2"/>
          <w:szCs w:val="28"/>
          <w:lang w:eastAsia="zh-CN"/>
        </w:rPr>
        <w:t>座谈会会议纪要</w:t>
      </w:r>
    </w:p>
    <w:p>
      <w:pPr>
        <w:jc w:val="center"/>
        <w:rPr>
          <w:rFonts w:hint="default" w:ascii="方正小标宋简体" w:hAnsi="方正小标宋简体" w:eastAsia="方正小标宋简体" w:cs="方正小标宋简体"/>
          <w:b/>
          <w:bCs/>
          <w:sz w:val="28"/>
          <w:szCs w:val="2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28"/>
          <w:szCs w:val="24"/>
          <w:lang w:val="en-US" w:eastAsia="zh-CN"/>
        </w:rPr>
        <w:t>2023年  月 日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130"/>
        <w:gridCol w:w="2130"/>
        <w:gridCol w:w="2131"/>
        <w:gridCol w:w="21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4" w:hRule="atLeast"/>
        </w:trPr>
        <w:tc>
          <w:tcPr>
            <w:tcW w:w="2130" w:type="dxa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4"/>
                <w:vertAlign w:val="baseline"/>
                <w:lang w:eastAsia="zh-CN"/>
              </w:rPr>
              <w:t>学院</w:t>
            </w:r>
          </w:p>
        </w:tc>
        <w:tc>
          <w:tcPr>
            <w:tcW w:w="2130" w:type="dxa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4"/>
                <w:vertAlign w:val="baseline"/>
              </w:rPr>
            </w:pPr>
          </w:p>
        </w:tc>
        <w:tc>
          <w:tcPr>
            <w:tcW w:w="2131" w:type="dxa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4"/>
                <w:vertAlign w:val="baseline"/>
                <w:lang w:eastAsia="zh-CN"/>
              </w:rPr>
              <w:t>会议地点</w:t>
            </w:r>
          </w:p>
        </w:tc>
        <w:tc>
          <w:tcPr>
            <w:tcW w:w="2131" w:type="dxa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24" w:hRule="atLeast"/>
        </w:trPr>
        <w:tc>
          <w:tcPr>
            <w:tcW w:w="2130" w:type="dxa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4"/>
                <w:vertAlign w:val="baseline"/>
                <w:lang w:eastAsia="zh-CN"/>
              </w:rPr>
              <w:t>座谈会主题</w:t>
            </w:r>
          </w:p>
        </w:tc>
        <w:tc>
          <w:tcPr>
            <w:tcW w:w="6392" w:type="dxa"/>
            <w:gridSpan w:val="3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24" w:hRule="atLeast"/>
        </w:trPr>
        <w:tc>
          <w:tcPr>
            <w:tcW w:w="2130" w:type="dxa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4"/>
                <w:vertAlign w:val="baseline"/>
                <w:lang w:eastAsia="zh-CN"/>
              </w:rPr>
              <w:t>会议主持人</w:t>
            </w:r>
          </w:p>
        </w:tc>
        <w:tc>
          <w:tcPr>
            <w:tcW w:w="2130" w:type="dxa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4"/>
                <w:vertAlign w:val="baseline"/>
              </w:rPr>
            </w:pPr>
          </w:p>
        </w:tc>
        <w:tc>
          <w:tcPr>
            <w:tcW w:w="2131" w:type="dxa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4"/>
                <w:vertAlign w:val="baseline"/>
                <w:lang w:eastAsia="zh-CN"/>
              </w:rPr>
              <w:t>会议记录人</w:t>
            </w:r>
          </w:p>
        </w:tc>
        <w:tc>
          <w:tcPr>
            <w:tcW w:w="2131" w:type="dxa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155" w:hRule="atLeast"/>
        </w:trPr>
        <w:tc>
          <w:tcPr>
            <w:tcW w:w="2130" w:type="dxa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4"/>
                <w:vertAlign w:val="baseline"/>
                <w:lang w:eastAsia="zh-CN"/>
              </w:rPr>
            </w:pPr>
          </w:p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4"/>
                <w:vertAlign w:val="baseline"/>
                <w:lang w:eastAsia="zh-CN"/>
              </w:rPr>
            </w:pPr>
          </w:p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4"/>
                <w:vertAlign w:val="baseline"/>
                <w:lang w:eastAsia="zh-CN"/>
              </w:rPr>
            </w:pPr>
          </w:p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4"/>
                <w:vertAlign w:val="baseline"/>
                <w:lang w:eastAsia="zh-CN"/>
              </w:rPr>
              <w:t>会议内容</w:t>
            </w:r>
          </w:p>
        </w:tc>
        <w:tc>
          <w:tcPr>
            <w:tcW w:w="6392" w:type="dxa"/>
            <w:gridSpan w:val="3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852" w:hRule="atLeast"/>
        </w:trPr>
        <w:tc>
          <w:tcPr>
            <w:tcW w:w="2130" w:type="dxa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4"/>
                <w:vertAlign w:val="baseline"/>
                <w:lang w:eastAsia="zh-CN"/>
              </w:rPr>
            </w:pPr>
          </w:p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4"/>
                <w:vertAlign w:val="baseline"/>
                <w:lang w:eastAsia="zh-CN"/>
              </w:rPr>
            </w:pPr>
          </w:p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4"/>
                <w:vertAlign w:val="baseline"/>
                <w:lang w:eastAsia="zh-CN"/>
              </w:rPr>
            </w:pPr>
          </w:p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4"/>
                <w:vertAlign w:val="baseline"/>
                <w:lang w:eastAsia="zh-CN"/>
              </w:rPr>
            </w:pPr>
          </w:p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4"/>
                <w:vertAlign w:val="baseline"/>
                <w:lang w:eastAsia="zh-CN"/>
              </w:rPr>
              <w:t>针对学生代表提出的问题梳理、总结</w:t>
            </w:r>
          </w:p>
        </w:tc>
        <w:tc>
          <w:tcPr>
            <w:tcW w:w="6392" w:type="dxa"/>
            <w:gridSpan w:val="3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3622" w:hRule="atLeast"/>
        </w:trPr>
        <w:tc>
          <w:tcPr>
            <w:tcW w:w="2130" w:type="dxa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4"/>
                <w:vertAlign w:val="baseline"/>
                <w:lang w:eastAsia="zh-CN"/>
              </w:rPr>
            </w:pPr>
          </w:p>
        </w:tc>
        <w:tc>
          <w:tcPr>
            <w:tcW w:w="6392" w:type="dxa"/>
            <w:gridSpan w:val="3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4"/>
                <w:vertAlign w:val="baseline"/>
              </w:rPr>
            </w:pPr>
          </w:p>
        </w:tc>
      </w:tr>
    </w:tbl>
    <w:p>
      <w:pPr>
        <w:jc w:val="both"/>
        <w:rPr>
          <w:rFonts w:hint="eastAsia"/>
          <w:sz w:val="24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3456B46F-E697-4EC1-AFAF-41D5BC56E62C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E1C3485E-3079-4304-8B2E-831177F195F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D72C5988-27E7-4E14-86F3-A25F1376E3C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gzZTdjYTQ4YjU1ZTczMDI1ODg4ZTk1YzIwZWFjNGQifQ=="/>
  </w:docVars>
  <w:rsids>
    <w:rsidRoot w:val="2DEE2690"/>
    <w:rsid w:val="0091024B"/>
    <w:rsid w:val="03C2759E"/>
    <w:rsid w:val="0560706F"/>
    <w:rsid w:val="06FE6B3F"/>
    <w:rsid w:val="08192F79"/>
    <w:rsid w:val="0A201BE5"/>
    <w:rsid w:val="0A40746F"/>
    <w:rsid w:val="0E8C3EAE"/>
    <w:rsid w:val="10731458"/>
    <w:rsid w:val="167B42D5"/>
    <w:rsid w:val="178B1F25"/>
    <w:rsid w:val="1927343D"/>
    <w:rsid w:val="1DF81770"/>
    <w:rsid w:val="1F103107"/>
    <w:rsid w:val="22F4375F"/>
    <w:rsid w:val="27280796"/>
    <w:rsid w:val="28201194"/>
    <w:rsid w:val="28711CC6"/>
    <w:rsid w:val="28A6098D"/>
    <w:rsid w:val="2A502D0C"/>
    <w:rsid w:val="2D0363AE"/>
    <w:rsid w:val="2DEE2690"/>
    <w:rsid w:val="2E3F4F83"/>
    <w:rsid w:val="30B005FB"/>
    <w:rsid w:val="36BF6BC1"/>
    <w:rsid w:val="397523E2"/>
    <w:rsid w:val="3C957E31"/>
    <w:rsid w:val="4007568A"/>
    <w:rsid w:val="41294A55"/>
    <w:rsid w:val="4EEB74C3"/>
    <w:rsid w:val="60B35B53"/>
    <w:rsid w:val="638A3ADA"/>
    <w:rsid w:val="64801AB7"/>
    <w:rsid w:val="67202391"/>
    <w:rsid w:val="67971FEB"/>
    <w:rsid w:val="6ABD3831"/>
    <w:rsid w:val="74C47D6C"/>
    <w:rsid w:val="79A51ACC"/>
    <w:rsid w:val="7A2111EE"/>
    <w:rsid w:val="7BD81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2023-12-01T08:06:00Z</dcterms:created>
  <dc:creator>贾国龙</dc:creator>
  <cp:lastModifiedBy>贾国龙</cp:lastModifiedBy>
  <cp:lastPrinted>2023-12-01T08:16:32Z</cp:lastPrinted>
  <dcterms:modified xsi:type="dcterms:W3CDTF">2023-12-01T08:32:30Z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6198AB34000242998A7C901381E225AF_11</vt:lpwstr>
  </property>
</Properties>
</file>