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AB2D4">
      <w:pPr>
        <w:spacing w:line="560" w:lineRule="exact"/>
        <w:jc w:val="center"/>
        <w:rPr>
          <w:rFonts w:eastAsia="方正小标宋_GBK"/>
          <w:bCs/>
          <w:spacing w:val="5"/>
          <w:sz w:val="44"/>
          <w:szCs w:val="44"/>
        </w:rPr>
      </w:pPr>
      <w:r>
        <w:rPr>
          <w:rFonts w:eastAsia="方正小标宋_GBK"/>
          <w:bCs/>
          <w:spacing w:val="5"/>
          <w:sz w:val="44"/>
          <w:szCs w:val="44"/>
        </w:rPr>
        <w:t>云南城市建设职业学院2024年</w:t>
      </w:r>
    </w:p>
    <w:p w14:paraId="332B3047">
      <w:pPr>
        <w:spacing w:line="560" w:lineRule="exact"/>
        <w:jc w:val="center"/>
        <w:rPr>
          <w:rFonts w:hint="default" w:eastAsia="方正小标宋_GBK"/>
          <w:bCs/>
          <w:spacing w:val="5"/>
          <w:sz w:val="44"/>
          <w:szCs w:val="44"/>
          <w:lang w:val="en-US" w:eastAsia="zh-CN"/>
        </w:rPr>
      </w:pPr>
      <w:r>
        <w:rPr>
          <w:rFonts w:eastAsia="方正小标宋_GBK"/>
          <w:bCs/>
          <w:spacing w:val="5"/>
          <w:sz w:val="44"/>
          <w:szCs w:val="44"/>
        </w:rPr>
        <w:t>教育教学单项奖</w:t>
      </w:r>
      <w:r>
        <w:rPr>
          <w:rFonts w:hint="eastAsia" w:eastAsia="方正小标宋_GBK"/>
          <w:bCs/>
          <w:spacing w:val="5"/>
          <w:sz w:val="44"/>
          <w:szCs w:val="44"/>
          <w:lang w:val="en-US" w:eastAsia="zh-CN"/>
        </w:rPr>
        <w:t>推荐要求</w:t>
      </w:r>
      <w:bookmarkStart w:id="3" w:name="_GoBack"/>
      <w:bookmarkEnd w:id="3"/>
    </w:p>
    <w:p w14:paraId="1AE7F5A7">
      <w:pPr>
        <w:spacing w:line="560" w:lineRule="exact"/>
        <w:ind w:firstLine="500" w:firstLineChars="200"/>
        <w:rPr>
          <w:rFonts w:eastAsia="微软雅黑"/>
          <w:b/>
          <w:spacing w:val="5"/>
          <w:sz w:val="24"/>
        </w:rPr>
      </w:pPr>
    </w:p>
    <w:p w14:paraId="4FC7C3AF">
      <w:pPr>
        <w:spacing w:line="560" w:lineRule="exact"/>
        <w:ind w:firstLine="663" w:firstLineChars="200"/>
        <w:rPr>
          <w:rFonts w:eastAsia="方正黑体_GBK"/>
          <w:b/>
          <w:spacing w:val="5"/>
          <w:sz w:val="32"/>
          <w:szCs w:val="32"/>
        </w:rPr>
      </w:pPr>
      <w:r>
        <w:rPr>
          <w:rFonts w:eastAsia="方正黑体_GBK"/>
          <w:b/>
          <w:spacing w:val="5"/>
          <w:sz w:val="32"/>
          <w:szCs w:val="32"/>
        </w:rPr>
        <w:t>一、专业综合评价突出贡献奖（个人）</w:t>
      </w:r>
    </w:p>
    <w:p w14:paraId="29ADD927">
      <w:pPr>
        <w:spacing w:line="560" w:lineRule="exact"/>
        <w:ind w:firstLine="663" w:firstLineChars="200"/>
        <w:rPr>
          <w:rFonts w:eastAsia="方正仿宋_GBK"/>
          <w:b/>
          <w:spacing w:val="5"/>
          <w:sz w:val="32"/>
          <w:szCs w:val="32"/>
        </w:rPr>
      </w:pPr>
      <w:r>
        <w:rPr>
          <w:rFonts w:eastAsia="方正仿宋_GBK"/>
          <w:b/>
          <w:spacing w:val="5"/>
          <w:sz w:val="32"/>
          <w:szCs w:val="32"/>
        </w:rPr>
        <w:t>奖励对象：</w:t>
      </w:r>
      <w:r>
        <w:rPr>
          <w:rFonts w:eastAsia="方正仿宋_GBK"/>
          <w:bCs/>
          <w:spacing w:val="5"/>
          <w:sz w:val="32"/>
          <w:szCs w:val="32"/>
        </w:rPr>
        <w:t>正式签订劳动合同的</w:t>
      </w:r>
      <w:r>
        <w:rPr>
          <w:rFonts w:hint="eastAsia" w:eastAsia="方正仿宋_GBK"/>
          <w:bCs/>
          <w:spacing w:val="5"/>
          <w:sz w:val="32"/>
          <w:szCs w:val="32"/>
        </w:rPr>
        <w:t>学校</w:t>
      </w:r>
      <w:r>
        <w:rPr>
          <w:rFonts w:eastAsia="方正仿宋_GBK"/>
          <w:bCs/>
          <w:spacing w:val="5"/>
          <w:sz w:val="32"/>
          <w:szCs w:val="32"/>
        </w:rPr>
        <w:t>教师；侧重在专业综合评价工作中的</w:t>
      </w:r>
      <w:r>
        <w:rPr>
          <w:rFonts w:hint="eastAsia" w:eastAsia="方正仿宋_GBK"/>
          <w:bCs/>
          <w:spacing w:val="5"/>
          <w:sz w:val="32"/>
          <w:szCs w:val="32"/>
        </w:rPr>
        <w:t>贡献</w:t>
      </w:r>
      <w:r>
        <w:rPr>
          <w:rFonts w:eastAsia="方正仿宋_GBK"/>
          <w:bCs/>
          <w:spacing w:val="5"/>
          <w:sz w:val="32"/>
          <w:szCs w:val="32"/>
        </w:rPr>
        <w:t>，关注</w:t>
      </w:r>
      <w:r>
        <w:rPr>
          <w:rFonts w:hint="eastAsia" w:eastAsia="方正仿宋_GBK"/>
          <w:bCs/>
          <w:spacing w:val="5"/>
          <w:sz w:val="32"/>
          <w:szCs w:val="32"/>
        </w:rPr>
        <w:t>教师在</w:t>
      </w:r>
      <w:r>
        <w:rPr>
          <w:rFonts w:eastAsia="方正仿宋_GBK"/>
          <w:bCs/>
          <w:spacing w:val="5"/>
          <w:sz w:val="32"/>
          <w:szCs w:val="32"/>
        </w:rPr>
        <w:t>提升专业建设水平、优化专业结构、提高专业竞争力所做出的努力与成果；</w:t>
      </w:r>
      <w:r>
        <w:rPr>
          <w:rFonts w:hint="eastAsia" w:eastAsia="方正仿宋_GBK"/>
          <w:bCs/>
          <w:spacing w:val="5"/>
          <w:sz w:val="32"/>
          <w:szCs w:val="32"/>
        </w:rPr>
        <w:t>全省</w:t>
      </w:r>
      <w:r>
        <w:rPr>
          <w:rFonts w:eastAsia="方正仿宋_GBK"/>
          <w:bCs/>
          <w:spacing w:val="5"/>
          <w:sz w:val="32"/>
          <w:szCs w:val="32"/>
        </w:rPr>
        <w:t>参评专业</w:t>
      </w:r>
      <w:r>
        <w:rPr>
          <w:rFonts w:hint="eastAsia" w:eastAsia="方正仿宋_GBK"/>
          <w:bCs/>
          <w:spacing w:val="5"/>
          <w:sz w:val="32"/>
          <w:szCs w:val="32"/>
        </w:rPr>
        <w:t>5个以上，</w:t>
      </w:r>
      <w:r>
        <w:rPr>
          <w:rFonts w:hint="eastAsia" w:eastAsia="方正仿宋_GBK"/>
          <w:kern w:val="0"/>
          <w:sz w:val="32"/>
          <w:szCs w:val="32"/>
        </w:rPr>
        <w:t>综合评分全省排名前30%</w:t>
      </w:r>
      <w:r>
        <w:rPr>
          <w:rFonts w:eastAsia="方正仿宋_GBK"/>
          <w:bCs/>
          <w:spacing w:val="5"/>
          <w:sz w:val="32"/>
          <w:szCs w:val="32"/>
        </w:rPr>
        <w:t>。</w:t>
      </w:r>
    </w:p>
    <w:p w14:paraId="49DB51B3">
      <w:pPr>
        <w:spacing w:line="560" w:lineRule="exact"/>
        <w:ind w:firstLine="663" w:firstLineChars="200"/>
        <w:rPr>
          <w:rFonts w:eastAsia="方正仿宋_GBK"/>
          <w:b/>
          <w:spacing w:val="5"/>
          <w:sz w:val="32"/>
          <w:szCs w:val="32"/>
        </w:rPr>
      </w:pPr>
      <w:r>
        <w:rPr>
          <w:rFonts w:eastAsia="方正仿宋_GBK"/>
          <w:b/>
          <w:spacing w:val="5"/>
          <w:sz w:val="32"/>
          <w:szCs w:val="32"/>
        </w:rPr>
        <w:t>申报条件：</w:t>
      </w:r>
    </w:p>
    <w:p w14:paraId="14EC4C3C">
      <w:pPr>
        <w:spacing w:line="560" w:lineRule="exact"/>
        <w:ind w:firstLine="660" w:firstLineChars="200"/>
        <w:rPr>
          <w:rFonts w:eastAsia="方正仿宋_GBK"/>
          <w:bCs/>
          <w:spacing w:val="5"/>
          <w:sz w:val="32"/>
          <w:szCs w:val="32"/>
        </w:rPr>
      </w:pPr>
      <w:r>
        <w:rPr>
          <w:rFonts w:eastAsia="方正仿宋_GBK"/>
          <w:bCs/>
          <w:spacing w:val="5"/>
          <w:sz w:val="32"/>
          <w:szCs w:val="32"/>
        </w:rPr>
        <w:t>①忠诚于党的教育事业，具有强烈的责任感和使命感，积极投身</w:t>
      </w:r>
      <w:r>
        <w:rPr>
          <w:rFonts w:hint="eastAsia" w:eastAsia="方正仿宋_GBK"/>
          <w:bCs/>
          <w:spacing w:val="5"/>
          <w:sz w:val="32"/>
          <w:szCs w:val="32"/>
        </w:rPr>
        <w:t>2024年学校</w:t>
      </w:r>
      <w:r>
        <w:rPr>
          <w:rFonts w:eastAsia="方正仿宋_GBK"/>
          <w:bCs/>
          <w:spacing w:val="5"/>
          <w:sz w:val="32"/>
          <w:szCs w:val="32"/>
        </w:rPr>
        <w:t>专业综合评价工作，具备良好的团队协作精神，爱岗敬业，严守师德规范，秉持严谨治学态度，在教学工作中始终贯彻教书育人理念</w:t>
      </w:r>
      <w:r>
        <w:rPr>
          <w:rFonts w:hint="eastAsia" w:eastAsia="方正仿宋_GBK"/>
          <w:bCs/>
          <w:spacing w:val="5"/>
          <w:sz w:val="32"/>
          <w:szCs w:val="32"/>
        </w:rPr>
        <w:t>。</w:t>
      </w:r>
      <w:r>
        <w:rPr>
          <w:rFonts w:eastAsia="方正仿宋_GBK"/>
          <w:bCs/>
          <w:spacing w:val="5"/>
          <w:sz w:val="32"/>
          <w:szCs w:val="32"/>
        </w:rPr>
        <w:t>近一年无教学事故。</w:t>
      </w:r>
    </w:p>
    <w:p w14:paraId="0BD0032F">
      <w:pPr>
        <w:spacing w:line="560" w:lineRule="exact"/>
        <w:ind w:firstLine="660" w:firstLineChars="200"/>
        <w:rPr>
          <w:rFonts w:eastAsia="方正仿宋_GBK"/>
          <w:bCs/>
          <w:spacing w:val="5"/>
          <w:sz w:val="32"/>
          <w:szCs w:val="32"/>
        </w:rPr>
      </w:pPr>
      <w:r>
        <w:rPr>
          <w:rFonts w:eastAsia="方正仿宋_GBK"/>
          <w:bCs/>
          <w:spacing w:val="5"/>
          <w:sz w:val="32"/>
          <w:szCs w:val="32"/>
        </w:rPr>
        <w:t>②</w:t>
      </w:r>
      <w:r>
        <w:rPr>
          <w:rFonts w:hint="eastAsia" w:eastAsia="方正仿宋_GBK"/>
          <w:bCs/>
          <w:spacing w:val="5"/>
          <w:sz w:val="32"/>
          <w:szCs w:val="32"/>
        </w:rPr>
        <w:t>积极</w:t>
      </w:r>
      <w:r>
        <w:rPr>
          <w:rFonts w:eastAsia="方正仿宋_GBK"/>
          <w:bCs/>
          <w:spacing w:val="5"/>
          <w:sz w:val="32"/>
          <w:szCs w:val="32"/>
        </w:rPr>
        <w:t>投入</w:t>
      </w:r>
      <w:r>
        <w:rPr>
          <w:rFonts w:hint="eastAsia" w:eastAsia="方正仿宋_GBK"/>
          <w:bCs/>
          <w:spacing w:val="5"/>
          <w:sz w:val="32"/>
          <w:szCs w:val="32"/>
        </w:rPr>
        <w:t>2024年</w:t>
      </w:r>
      <w:r>
        <w:rPr>
          <w:rFonts w:eastAsia="方正仿宋_GBK"/>
          <w:bCs/>
          <w:spacing w:val="5"/>
          <w:sz w:val="32"/>
          <w:szCs w:val="32"/>
        </w:rPr>
        <w:t>专业综合评价工作，</w:t>
      </w:r>
      <w:r>
        <w:rPr>
          <w:rFonts w:hint="eastAsia" w:eastAsia="方正仿宋_GBK"/>
          <w:bCs/>
          <w:spacing w:val="5"/>
          <w:sz w:val="32"/>
          <w:szCs w:val="32"/>
        </w:rPr>
        <w:t>系统熟悉评价指标，</w:t>
      </w:r>
      <w:r>
        <w:rPr>
          <w:rFonts w:eastAsia="方正仿宋_GBK"/>
          <w:bCs/>
          <w:spacing w:val="5"/>
          <w:sz w:val="32"/>
          <w:szCs w:val="32"/>
        </w:rPr>
        <w:t>积极承担各项任务</w:t>
      </w:r>
      <w:r>
        <w:rPr>
          <w:rFonts w:hint="eastAsia" w:eastAsia="方正仿宋_GBK"/>
          <w:bCs/>
          <w:spacing w:val="5"/>
          <w:sz w:val="32"/>
          <w:szCs w:val="32"/>
        </w:rPr>
        <w:t>，</w:t>
      </w:r>
      <w:r>
        <w:rPr>
          <w:rFonts w:eastAsia="方正仿宋_GBK"/>
          <w:bCs/>
          <w:spacing w:val="5"/>
          <w:sz w:val="32"/>
          <w:szCs w:val="32"/>
        </w:rPr>
        <w:t>按时且高质量地完成学校布置的与专业综合评价相关的各项工作任务，工作成果得到学校及团队</w:t>
      </w:r>
      <w:r>
        <w:rPr>
          <w:rFonts w:hint="eastAsia" w:eastAsia="方正仿宋_GBK"/>
          <w:bCs/>
          <w:spacing w:val="5"/>
          <w:sz w:val="32"/>
          <w:szCs w:val="32"/>
        </w:rPr>
        <w:t>成员</w:t>
      </w:r>
      <w:r>
        <w:rPr>
          <w:rFonts w:eastAsia="方正仿宋_GBK"/>
          <w:bCs/>
          <w:spacing w:val="5"/>
          <w:sz w:val="32"/>
          <w:szCs w:val="32"/>
        </w:rPr>
        <w:t>的高度认可。</w:t>
      </w:r>
    </w:p>
    <w:p w14:paraId="321BF000">
      <w:pPr>
        <w:spacing w:line="560" w:lineRule="exact"/>
        <w:ind w:firstLine="660" w:firstLineChars="200"/>
        <w:rPr>
          <w:rFonts w:eastAsia="方正仿宋_GBK"/>
          <w:bCs/>
          <w:spacing w:val="5"/>
          <w:sz w:val="32"/>
          <w:szCs w:val="32"/>
        </w:rPr>
      </w:pPr>
      <w:r>
        <w:rPr>
          <w:rFonts w:eastAsia="方正仿宋_GBK"/>
          <w:bCs/>
          <w:spacing w:val="5"/>
          <w:sz w:val="32"/>
          <w:szCs w:val="32"/>
        </w:rPr>
        <w:t>③积极主动在</w:t>
      </w:r>
      <w:r>
        <w:rPr>
          <w:rFonts w:hint="eastAsia" w:eastAsia="方正仿宋_GBK"/>
          <w:bCs/>
          <w:spacing w:val="5"/>
          <w:sz w:val="32"/>
          <w:szCs w:val="32"/>
        </w:rPr>
        <w:t>学校2024年</w:t>
      </w:r>
      <w:r>
        <w:rPr>
          <w:rFonts w:eastAsia="方正仿宋_GBK"/>
          <w:bCs/>
          <w:spacing w:val="5"/>
          <w:sz w:val="32"/>
          <w:szCs w:val="32"/>
        </w:rPr>
        <w:t>专业综合评价过程中，创新工作思路与方法，</w:t>
      </w:r>
      <w:r>
        <w:rPr>
          <w:rFonts w:hint="eastAsia" w:eastAsia="方正仿宋_GBK"/>
          <w:bCs/>
          <w:spacing w:val="5"/>
          <w:sz w:val="32"/>
          <w:szCs w:val="32"/>
        </w:rPr>
        <w:t>以实际行动</w:t>
      </w:r>
      <w:r>
        <w:rPr>
          <w:rFonts w:eastAsia="方正仿宋_GBK"/>
          <w:bCs/>
          <w:spacing w:val="5"/>
          <w:sz w:val="32"/>
          <w:szCs w:val="32"/>
        </w:rPr>
        <w:t>为提升专业</w:t>
      </w:r>
      <w:r>
        <w:rPr>
          <w:rFonts w:hint="eastAsia" w:eastAsia="方正仿宋_GBK"/>
          <w:bCs/>
          <w:spacing w:val="5"/>
          <w:sz w:val="32"/>
          <w:szCs w:val="32"/>
        </w:rPr>
        <w:t>评价等次</w:t>
      </w:r>
      <w:r>
        <w:rPr>
          <w:rFonts w:eastAsia="方正仿宋_GBK"/>
          <w:bCs/>
          <w:spacing w:val="5"/>
          <w:sz w:val="32"/>
          <w:szCs w:val="32"/>
        </w:rPr>
        <w:t>和推动专业内涵建设贡献积极力量。</w:t>
      </w:r>
    </w:p>
    <w:p w14:paraId="1F7CAA7B">
      <w:pPr>
        <w:spacing w:line="560" w:lineRule="exact"/>
        <w:ind w:firstLine="660" w:firstLineChars="200"/>
        <w:rPr>
          <w:rFonts w:eastAsia="方正仿宋_GBK"/>
          <w:bCs/>
          <w:spacing w:val="5"/>
          <w:sz w:val="32"/>
          <w:szCs w:val="32"/>
        </w:rPr>
      </w:pPr>
      <w:r>
        <w:rPr>
          <w:rFonts w:eastAsia="方正仿宋_GBK"/>
          <w:bCs/>
          <w:spacing w:val="5"/>
          <w:sz w:val="32"/>
          <w:szCs w:val="32"/>
        </w:rPr>
        <w:t>④在</w:t>
      </w:r>
      <w:r>
        <w:rPr>
          <w:rFonts w:hint="eastAsia" w:eastAsia="方正仿宋_GBK"/>
          <w:bCs/>
          <w:spacing w:val="5"/>
          <w:sz w:val="32"/>
          <w:szCs w:val="32"/>
        </w:rPr>
        <w:t>学校2024年</w:t>
      </w:r>
      <w:r>
        <w:rPr>
          <w:rFonts w:eastAsia="方正仿宋_GBK"/>
          <w:bCs/>
          <w:spacing w:val="5"/>
          <w:sz w:val="32"/>
          <w:szCs w:val="32"/>
        </w:rPr>
        <w:t>专业综合评价工作中充分关注专业建设</w:t>
      </w:r>
      <w:r>
        <w:rPr>
          <w:rFonts w:hint="eastAsia" w:eastAsia="方正仿宋_GBK"/>
          <w:bCs/>
          <w:spacing w:val="5"/>
          <w:sz w:val="32"/>
          <w:szCs w:val="32"/>
        </w:rPr>
        <w:t>成效</w:t>
      </w:r>
      <w:r>
        <w:rPr>
          <w:rFonts w:eastAsia="方正仿宋_GBK"/>
          <w:bCs/>
          <w:spacing w:val="5"/>
          <w:sz w:val="32"/>
          <w:szCs w:val="32"/>
        </w:rPr>
        <w:t>，注重</w:t>
      </w:r>
      <w:r>
        <w:rPr>
          <w:rFonts w:hint="eastAsia" w:eastAsia="方正仿宋_GBK"/>
          <w:bCs/>
          <w:spacing w:val="5"/>
          <w:sz w:val="32"/>
          <w:szCs w:val="32"/>
        </w:rPr>
        <w:t>立足</w:t>
      </w:r>
      <w:r>
        <w:rPr>
          <w:rFonts w:eastAsia="方正仿宋_GBK"/>
          <w:bCs/>
          <w:spacing w:val="5"/>
          <w:sz w:val="32"/>
          <w:szCs w:val="32"/>
        </w:rPr>
        <w:t>专业</w:t>
      </w:r>
      <w:r>
        <w:rPr>
          <w:rFonts w:hint="eastAsia" w:eastAsia="方正仿宋_GBK"/>
          <w:bCs/>
          <w:spacing w:val="5"/>
          <w:sz w:val="32"/>
          <w:szCs w:val="32"/>
        </w:rPr>
        <w:t>发展</w:t>
      </w:r>
      <w:r>
        <w:rPr>
          <w:rFonts w:eastAsia="方正仿宋_GBK"/>
          <w:bCs/>
          <w:spacing w:val="5"/>
          <w:sz w:val="32"/>
          <w:szCs w:val="32"/>
        </w:rPr>
        <w:t>实际情况，提出针对性强、切实可行的改进建议与措施，</w:t>
      </w:r>
      <w:r>
        <w:rPr>
          <w:rFonts w:hint="eastAsia" w:eastAsia="方正仿宋_GBK"/>
          <w:bCs/>
          <w:spacing w:val="5"/>
          <w:sz w:val="32"/>
          <w:szCs w:val="32"/>
        </w:rPr>
        <w:t>并且</w:t>
      </w:r>
      <w:r>
        <w:rPr>
          <w:rFonts w:eastAsia="方正仿宋_GBK"/>
          <w:bCs/>
          <w:spacing w:val="5"/>
          <w:sz w:val="32"/>
          <w:szCs w:val="32"/>
        </w:rPr>
        <w:t>积极协调各方资源推动专业建设</w:t>
      </w:r>
      <w:r>
        <w:rPr>
          <w:rFonts w:hint="eastAsia" w:eastAsia="方正仿宋_GBK"/>
          <w:bCs/>
          <w:spacing w:val="5"/>
          <w:sz w:val="32"/>
          <w:szCs w:val="32"/>
        </w:rPr>
        <w:t>和参与专业建设，切实将评价指标落到实处</w:t>
      </w:r>
      <w:r>
        <w:rPr>
          <w:rFonts w:eastAsia="方正仿宋_GBK"/>
          <w:bCs/>
          <w:spacing w:val="5"/>
          <w:sz w:val="32"/>
          <w:szCs w:val="32"/>
        </w:rPr>
        <w:t>。</w:t>
      </w:r>
    </w:p>
    <w:p w14:paraId="43D8F078">
      <w:pPr>
        <w:spacing w:line="560" w:lineRule="exact"/>
        <w:ind w:firstLine="643" w:firstLineChars="200"/>
        <w:rPr>
          <w:rFonts w:eastAsia="仿宋"/>
          <w:b/>
          <w:spacing w:val="5"/>
          <w:sz w:val="24"/>
        </w:rPr>
      </w:pPr>
      <w:bookmarkStart w:id="0" w:name="OLE_LINK20"/>
      <w:r>
        <w:rPr>
          <w:rFonts w:hint="eastAsia" w:eastAsia="仿宋"/>
          <w:b/>
          <w:sz w:val="32"/>
          <w:szCs w:val="32"/>
        </w:rPr>
        <w:t>申报方式</w:t>
      </w:r>
      <w:r>
        <w:rPr>
          <w:rFonts w:eastAsia="仿宋"/>
          <w:b/>
          <w:sz w:val="32"/>
          <w:szCs w:val="32"/>
        </w:rPr>
        <w:t>：</w:t>
      </w:r>
      <w:r>
        <w:rPr>
          <w:rFonts w:hint="eastAsia" w:eastAsia="方正仿宋_GBK"/>
          <w:kern w:val="0"/>
          <w:sz w:val="32"/>
          <w:szCs w:val="32"/>
        </w:rPr>
        <w:t>个人申报（填写申报表、提供相应材料支撑），教研室初审，学院审核，</w:t>
      </w:r>
      <w:r>
        <w:rPr>
          <w:rFonts w:hint="eastAsia" w:eastAsia="方正仿宋_GBK"/>
          <w:bCs/>
          <w:spacing w:val="5"/>
          <w:sz w:val="32"/>
          <w:szCs w:val="32"/>
        </w:rPr>
        <w:t>教学督导委员会、教务处、人力资源处复核</w:t>
      </w:r>
      <w:r>
        <w:rPr>
          <w:rFonts w:eastAsia="方正仿宋_GBK"/>
          <w:kern w:val="0"/>
          <w:sz w:val="32"/>
          <w:szCs w:val="32"/>
        </w:rPr>
        <w:t>。</w:t>
      </w:r>
      <w:bookmarkEnd w:id="0"/>
    </w:p>
    <w:p w14:paraId="748DFF23">
      <w:pPr>
        <w:spacing w:line="560" w:lineRule="exact"/>
        <w:ind w:firstLine="663" w:firstLineChars="200"/>
        <w:rPr>
          <w:rFonts w:eastAsia="方正黑体_GBK"/>
          <w:b/>
          <w:spacing w:val="5"/>
          <w:sz w:val="32"/>
          <w:szCs w:val="32"/>
        </w:rPr>
      </w:pPr>
      <w:r>
        <w:rPr>
          <w:rFonts w:eastAsia="方正黑体_GBK"/>
          <w:b/>
          <w:spacing w:val="5"/>
          <w:sz w:val="32"/>
          <w:szCs w:val="32"/>
        </w:rPr>
        <w:t>二、人才培养方案修订突出贡献奖（个人）</w:t>
      </w:r>
    </w:p>
    <w:p w14:paraId="23716FCA">
      <w:pPr>
        <w:spacing w:line="560" w:lineRule="exact"/>
        <w:ind w:firstLine="663" w:firstLineChars="200"/>
        <w:rPr>
          <w:rFonts w:eastAsia="方正仿宋_GBK"/>
          <w:kern w:val="0"/>
          <w:sz w:val="32"/>
          <w:szCs w:val="32"/>
        </w:rPr>
      </w:pPr>
      <w:r>
        <w:rPr>
          <w:rFonts w:eastAsia="方正仿宋_GBK"/>
          <w:b/>
          <w:spacing w:val="5"/>
          <w:sz w:val="32"/>
          <w:szCs w:val="32"/>
        </w:rPr>
        <w:t>奖励对象：</w:t>
      </w:r>
      <w:r>
        <w:rPr>
          <w:rFonts w:eastAsia="方正仿宋_GBK"/>
          <w:kern w:val="0"/>
          <w:sz w:val="32"/>
          <w:szCs w:val="32"/>
        </w:rPr>
        <w:t>正式签订劳动合同的</w:t>
      </w:r>
      <w:r>
        <w:rPr>
          <w:rFonts w:hint="eastAsia" w:eastAsia="方正仿宋_GBK"/>
          <w:kern w:val="0"/>
          <w:sz w:val="32"/>
          <w:szCs w:val="32"/>
        </w:rPr>
        <w:t>学校</w:t>
      </w:r>
      <w:r>
        <w:rPr>
          <w:rFonts w:eastAsia="方正仿宋_GBK"/>
          <w:kern w:val="0"/>
          <w:sz w:val="32"/>
          <w:szCs w:val="32"/>
        </w:rPr>
        <w:t>教师；</w:t>
      </w:r>
      <w:r>
        <w:rPr>
          <w:rFonts w:hint="eastAsia" w:eastAsia="方正仿宋_GBK"/>
          <w:kern w:val="0"/>
          <w:sz w:val="32"/>
          <w:szCs w:val="32"/>
        </w:rPr>
        <w:t>聚焦2024年学校</w:t>
      </w:r>
      <w:r>
        <w:rPr>
          <w:rFonts w:eastAsia="方正仿宋_GBK"/>
          <w:kern w:val="0"/>
          <w:sz w:val="32"/>
          <w:szCs w:val="32"/>
        </w:rPr>
        <w:t>人才培养方案修</w:t>
      </w:r>
      <w:r>
        <w:rPr>
          <w:rFonts w:hint="eastAsia" w:eastAsia="方正仿宋_GBK"/>
          <w:kern w:val="0"/>
          <w:sz w:val="32"/>
          <w:szCs w:val="32"/>
        </w:rPr>
        <w:t>（制）</w:t>
      </w:r>
      <w:r>
        <w:rPr>
          <w:rFonts w:eastAsia="方正仿宋_GBK"/>
          <w:kern w:val="0"/>
          <w:sz w:val="32"/>
          <w:szCs w:val="32"/>
        </w:rPr>
        <w:t>订工作中的贡献</w:t>
      </w:r>
      <w:r>
        <w:rPr>
          <w:rFonts w:hint="eastAsia" w:eastAsia="方正仿宋_GBK"/>
          <w:kern w:val="0"/>
          <w:sz w:val="32"/>
          <w:szCs w:val="32"/>
        </w:rPr>
        <w:t>度</w:t>
      </w:r>
      <w:r>
        <w:rPr>
          <w:rFonts w:eastAsia="方正仿宋_GBK"/>
          <w:kern w:val="0"/>
          <w:sz w:val="32"/>
          <w:szCs w:val="32"/>
        </w:rPr>
        <w:t>。</w:t>
      </w:r>
    </w:p>
    <w:p w14:paraId="3D40F4D7">
      <w:pPr>
        <w:spacing w:line="560" w:lineRule="exact"/>
        <w:ind w:firstLine="643" w:firstLineChars="200"/>
        <w:rPr>
          <w:rFonts w:eastAsia="方正仿宋_GBK"/>
          <w:b/>
          <w:bCs/>
          <w:kern w:val="0"/>
          <w:sz w:val="32"/>
          <w:szCs w:val="32"/>
        </w:rPr>
      </w:pPr>
      <w:r>
        <w:rPr>
          <w:rFonts w:eastAsia="方正仿宋_GBK"/>
          <w:b/>
          <w:bCs/>
          <w:kern w:val="0"/>
          <w:sz w:val="32"/>
          <w:szCs w:val="32"/>
        </w:rPr>
        <w:t>申报条件：</w:t>
      </w:r>
    </w:p>
    <w:p w14:paraId="3B5DC47D">
      <w:pPr>
        <w:spacing w:line="560" w:lineRule="exact"/>
        <w:ind w:firstLine="640" w:firstLineChars="200"/>
        <w:rPr>
          <w:rFonts w:eastAsia="方正仿宋_GBK"/>
          <w:kern w:val="0"/>
          <w:sz w:val="32"/>
          <w:szCs w:val="32"/>
        </w:rPr>
      </w:pPr>
      <w:r>
        <w:rPr>
          <w:rFonts w:eastAsia="方正仿宋_GBK"/>
          <w:kern w:val="0"/>
          <w:sz w:val="32"/>
          <w:szCs w:val="32"/>
        </w:rPr>
        <w:t>①忠诚于党的教育事业，具备高度的责任感和使命感，</w:t>
      </w:r>
      <w:r>
        <w:rPr>
          <w:rFonts w:hint="eastAsia" w:eastAsia="方正仿宋_GBK"/>
          <w:kern w:val="0"/>
          <w:sz w:val="32"/>
          <w:szCs w:val="32"/>
        </w:rPr>
        <w:t>认真完成2024版</w:t>
      </w:r>
      <w:r>
        <w:rPr>
          <w:rFonts w:eastAsia="方正仿宋_GBK"/>
          <w:kern w:val="0"/>
          <w:sz w:val="32"/>
          <w:szCs w:val="32"/>
        </w:rPr>
        <w:t>人才培养</w:t>
      </w:r>
      <w:r>
        <w:rPr>
          <w:rFonts w:hint="eastAsia" w:eastAsia="方正仿宋_GBK"/>
          <w:kern w:val="0"/>
          <w:sz w:val="32"/>
          <w:szCs w:val="32"/>
        </w:rPr>
        <w:t>方案修（制）订</w:t>
      </w:r>
      <w:r>
        <w:rPr>
          <w:rFonts w:eastAsia="方正仿宋_GBK"/>
          <w:kern w:val="0"/>
          <w:sz w:val="32"/>
          <w:szCs w:val="32"/>
        </w:rPr>
        <w:t>工作，具有强烈的团队合作意识和奉献精神，爱岗敬业，恪守师德规范，治学严谨，将育人理念贯穿于</w:t>
      </w:r>
      <w:r>
        <w:rPr>
          <w:rFonts w:hint="eastAsia" w:eastAsia="方正仿宋_GBK"/>
          <w:kern w:val="0"/>
          <w:sz w:val="32"/>
          <w:szCs w:val="32"/>
        </w:rPr>
        <w:t>2024版人才培养方案修（制）订工作全过程</w:t>
      </w:r>
      <w:r>
        <w:rPr>
          <w:rFonts w:eastAsia="方正仿宋_GBK"/>
          <w:kern w:val="0"/>
          <w:sz w:val="32"/>
          <w:szCs w:val="32"/>
        </w:rPr>
        <w:t>。近一年无教学事故。</w:t>
      </w:r>
    </w:p>
    <w:p w14:paraId="23F43F06">
      <w:pPr>
        <w:spacing w:line="560" w:lineRule="exact"/>
        <w:ind w:firstLine="640" w:firstLineChars="200"/>
        <w:rPr>
          <w:rFonts w:eastAsia="方正仿宋_GBK"/>
          <w:kern w:val="0"/>
          <w:sz w:val="32"/>
          <w:szCs w:val="32"/>
        </w:rPr>
      </w:pPr>
      <w:r>
        <w:rPr>
          <w:rFonts w:eastAsia="方正仿宋_GBK"/>
          <w:kern w:val="0"/>
          <w:sz w:val="32"/>
          <w:szCs w:val="32"/>
        </w:rPr>
        <w:t>②全程参与人才培养方案修</w:t>
      </w:r>
      <w:r>
        <w:rPr>
          <w:rFonts w:hint="eastAsia" w:eastAsia="方正仿宋_GBK"/>
          <w:kern w:val="0"/>
          <w:sz w:val="32"/>
          <w:szCs w:val="32"/>
        </w:rPr>
        <w:t>（制）</w:t>
      </w:r>
      <w:r>
        <w:rPr>
          <w:rFonts w:eastAsia="方正仿宋_GBK"/>
          <w:kern w:val="0"/>
          <w:sz w:val="32"/>
          <w:szCs w:val="32"/>
        </w:rPr>
        <w:t>订工作，</w:t>
      </w:r>
      <w:r>
        <w:rPr>
          <w:rFonts w:hint="eastAsia" w:eastAsia="方正仿宋_GBK"/>
          <w:kern w:val="0"/>
          <w:sz w:val="32"/>
          <w:szCs w:val="32"/>
        </w:rPr>
        <w:t>落实“产教融合 校企合作”，</w:t>
      </w:r>
      <w:r>
        <w:rPr>
          <w:rFonts w:eastAsia="方正仿宋_GBK"/>
          <w:kern w:val="0"/>
          <w:sz w:val="32"/>
          <w:szCs w:val="32"/>
        </w:rPr>
        <w:t>积极承担各项任务，深入开展</w:t>
      </w:r>
      <w:r>
        <w:rPr>
          <w:rFonts w:hint="eastAsia" w:eastAsia="方正仿宋_GBK"/>
          <w:kern w:val="0"/>
          <w:sz w:val="32"/>
          <w:szCs w:val="32"/>
        </w:rPr>
        <w:t>行业企业</w:t>
      </w:r>
      <w:r>
        <w:rPr>
          <w:rFonts w:eastAsia="方正仿宋_GBK"/>
          <w:kern w:val="0"/>
          <w:sz w:val="32"/>
          <w:szCs w:val="32"/>
        </w:rPr>
        <w:t>调研、行业企业</w:t>
      </w:r>
      <w:r>
        <w:rPr>
          <w:rFonts w:hint="eastAsia" w:eastAsia="方正仿宋_GBK"/>
          <w:kern w:val="0"/>
          <w:sz w:val="32"/>
          <w:szCs w:val="32"/>
        </w:rPr>
        <w:t>岗位</w:t>
      </w:r>
      <w:r>
        <w:rPr>
          <w:rFonts w:eastAsia="方正仿宋_GBK"/>
          <w:kern w:val="0"/>
          <w:sz w:val="32"/>
          <w:szCs w:val="32"/>
        </w:rPr>
        <w:t>需求分析，</w:t>
      </w:r>
      <w:r>
        <w:rPr>
          <w:rFonts w:hint="eastAsia" w:eastAsia="方正仿宋_GBK"/>
          <w:kern w:val="0"/>
          <w:sz w:val="32"/>
          <w:szCs w:val="32"/>
        </w:rPr>
        <w:t>积极</w:t>
      </w:r>
      <w:r>
        <w:rPr>
          <w:rFonts w:eastAsia="方正仿宋_GBK"/>
          <w:kern w:val="0"/>
          <w:sz w:val="32"/>
          <w:szCs w:val="32"/>
        </w:rPr>
        <w:t>参与</w:t>
      </w:r>
      <w:r>
        <w:rPr>
          <w:rFonts w:hint="eastAsia" w:eastAsia="方正仿宋_GBK"/>
          <w:kern w:val="0"/>
          <w:sz w:val="32"/>
          <w:szCs w:val="32"/>
        </w:rPr>
        <w:t>人才培养方案</w:t>
      </w:r>
      <w:r>
        <w:rPr>
          <w:rFonts w:eastAsia="方正仿宋_GBK"/>
          <w:kern w:val="0"/>
          <w:sz w:val="32"/>
          <w:szCs w:val="32"/>
        </w:rPr>
        <w:t>修</w:t>
      </w:r>
      <w:r>
        <w:rPr>
          <w:rFonts w:hint="eastAsia" w:eastAsia="方正仿宋_GBK"/>
          <w:kern w:val="0"/>
          <w:sz w:val="32"/>
          <w:szCs w:val="32"/>
        </w:rPr>
        <w:t>（制）</w:t>
      </w:r>
      <w:r>
        <w:rPr>
          <w:rFonts w:eastAsia="方正仿宋_GBK"/>
          <w:kern w:val="0"/>
          <w:sz w:val="32"/>
          <w:szCs w:val="32"/>
        </w:rPr>
        <w:t>订工作研讨交流活动</w:t>
      </w:r>
      <w:r>
        <w:rPr>
          <w:rFonts w:hint="eastAsia" w:eastAsia="方正仿宋_GBK"/>
          <w:kern w:val="0"/>
          <w:sz w:val="32"/>
          <w:szCs w:val="32"/>
        </w:rPr>
        <w:t>、执笔人才培养方案修（制）订</w:t>
      </w:r>
      <w:r>
        <w:rPr>
          <w:rFonts w:eastAsia="方正仿宋_GBK"/>
          <w:kern w:val="0"/>
          <w:sz w:val="32"/>
          <w:szCs w:val="32"/>
        </w:rPr>
        <w:t>等，</w:t>
      </w:r>
      <w:r>
        <w:rPr>
          <w:rFonts w:hint="eastAsia" w:eastAsia="方正仿宋_GBK"/>
          <w:kern w:val="0"/>
          <w:sz w:val="32"/>
          <w:szCs w:val="32"/>
        </w:rPr>
        <w:t>切实将行、企、岗需求落实到人才培养中，</w:t>
      </w:r>
      <w:r>
        <w:rPr>
          <w:rFonts w:eastAsia="方正仿宋_GBK"/>
          <w:kern w:val="0"/>
          <w:sz w:val="32"/>
          <w:szCs w:val="32"/>
        </w:rPr>
        <w:t>按时高质量完成人才培养方案修订相关的各项工作，工作成果得到广泛认可。</w:t>
      </w:r>
    </w:p>
    <w:p w14:paraId="10E1F685">
      <w:pPr>
        <w:spacing w:line="560" w:lineRule="exact"/>
        <w:ind w:firstLine="640" w:firstLineChars="200"/>
        <w:rPr>
          <w:rFonts w:eastAsia="方正仿宋_GBK"/>
          <w:kern w:val="0"/>
          <w:sz w:val="32"/>
          <w:szCs w:val="32"/>
        </w:rPr>
      </w:pPr>
      <w:r>
        <w:rPr>
          <w:rFonts w:eastAsia="方正仿宋_GBK"/>
          <w:kern w:val="0"/>
          <w:sz w:val="32"/>
          <w:szCs w:val="32"/>
        </w:rPr>
        <w:t>③</w:t>
      </w:r>
      <w:r>
        <w:rPr>
          <w:rFonts w:hint="eastAsia" w:eastAsia="方正仿宋_GBK"/>
          <w:kern w:val="0"/>
          <w:sz w:val="32"/>
          <w:szCs w:val="32"/>
        </w:rPr>
        <w:t>2024版人才培养方案修（制）订工作</w:t>
      </w:r>
      <w:r>
        <w:rPr>
          <w:rFonts w:eastAsia="方正仿宋_GBK"/>
          <w:kern w:val="0"/>
          <w:sz w:val="32"/>
          <w:szCs w:val="32"/>
        </w:rPr>
        <w:t>中，</w:t>
      </w:r>
      <w:r>
        <w:rPr>
          <w:rFonts w:hint="eastAsia" w:eastAsia="方正仿宋_GBK"/>
          <w:kern w:val="0"/>
          <w:sz w:val="32"/>
          <w:szCs w:val="32"/>
        </w:rPr>
        <w:t>考虑全面，既落实国家要求，又</w:t>
      </w:r>
      <w:r>
        <w:rPr>
          <w:rFonts w:eastAsia="方正仿宋_GBK"/>
          <w:kern w:val="0"/>
          <w:sz w:val="32"/>
          <w:szCs w:val="32"/>
        </w:rPr>
        <w:t>勇于探索创新，引入新的教育理念、方法和模式，</w:t>
      </w:r>
      <w:r>
        <w:rPr>
          <w:rFonts w:hint="eastAsia" w:eastAsia="方正仿宋_GBK"/>
          <w:kern w:val="0"/>
          <w:sz w:val="32"/>
          <w:szCs w:val="32"/>
        </w:rPr>
        <w:t>落实集团关于人才培养方案修（制）订要求，为学校人才培养方案修（制）订提供可行的经验。</w:t>
      </w:r>
    </w:p>
    <w:p w14:paraId="03D5CE39">
      <w:pPr>
        <w:spacing w:line="560" w:lineRule="exact"/>
        <w:ind w:firstLine="640" w:firstLineChars="200"/>
        <w:rPr>
          <w:rFonts w:eastAsia="方正仿宋_GBK"/>
          <w:kern w:val="0"/>
          <w:sz w:val="32"/>
          <w:szCs w:val="32"/>
        </w:rPr>
      </w:pPr>
      <w:r>
        <w:rPr>
          <w:rFonts w:eastAsia="方正仿宋_GBK"/>
          <w:kern w:val="0"/>
          <w:sz w:val="32"/>
          <w:szCs w:val="32"/>
        </w:rPr>
        <w:t>④在</w:t>
      </w:r>
      <w:r>
        <w:rPr>
          <w:rFonts w:hint="eastAsia" w:eastAsia="方正仿宋_GBK"/>
          <w:kern w:val="0"/>
          <w:sz w:val="32"/>
          <w:szCs w:val="32"/>
        </w:rPr>
        <w:t>2024版人才培养方案修（制）订工作</w:t>
      </w:r>
      <w:r>
        <w:rPr>
          <w:rFonts w:eastAsia="方正仿宋_GBK"/>
          <w:kern w:val="0"/>
          <w:sz w:val="32"/>
          <w:szCs w:val="32"/>
        </w:rPr>
        <w:t>中充分考虑学生的特点和需求，注重结合学校实际情况，科学合理地规划课程体系、教学内容、实践环节等，确保方案的可行性和有效性，同时积极协调各方资源，为方案的顺利实施创造有利条件。</w:t>
      </w:r>
    </w:p>
    <w:p w14:paraId="4FC5841E">
      <w:pPr>
        <w:spacing w:line="560" w:lineRule="exact"/>
        <w:ind w:firstLine="643" w:firstLineChars="200"/>
        <w:rPr>
          <w:rFonts w:hint="eastAsia" w:eastAsia="仿宋"/>
          <w:sz w:val="32"/>
          <w:szCs w:val="32"/>
        </w:rPr>
      </w:pPr>
      <w:r>
        <w:rPr>
          <w:rFonts w:hint="eastAsia" w:eastAsia="仿宋"/>
          <w:b/>
          <w:sz w:val="32"/>
          <w:szCs w:val="32"/>
        </w:rPr>
        <w:t>申报方式</w:t>
      </w:r>
      <w:r>
        <w:rPr>
          <w:rFonts w:eastAsia="仿宋"/>
          <w:b/>
          <w:sz w:val="32"/>
          <w:szCs w:val="32"/>
        </w:rPr>
        <w:t>：</w:t>
      </w:r>
      <w:r>
        <w:rPr>
          <w:rFonts w:hint="eastAsia" w:eastAsia="方正仿宋_GBK"/>
          <w:kern w:val="0"/>
          <w:sz w:val="32"/>
          <w:szCs w:val="32"/>
        </w:rPr>
        <w:t>个人申报（填写申报表、提供相应材料支撑），教研室初审，学院审核，</w:t>
      </w:r>
      <w:r>
        <w:rPr>
          <w:rFonts w:hint="eastAsia" w:eastAsia="方正仿宋_GBK"/>
          <w:bCs/>
          <w:spacing w:val="5"/>
          <w:sz w:val="32"/>
          <w:szCs w:val="32"/>
        </w:rPr>
        <w:t>教学督导委员会、教务处、人力资源处复核</w:t>
      </w:r>
      <w:r>
        <w:rPr>
          <w:rFonts w:eastAsia="方正仿宋_GBK"/>
          <w:kern w:val="0"/>
          <w:sz w:val="32"/>
          <w:szCs w:val="32"/>
        </w:rPr>
        <w:t>。</w:t>
      </w:r>
    </w:p>
    <w:p w14:paraId="42B625C9">
      <w:pPr>
        <w:spacing w:line="560" w:lineRule="exact"/>
        <w:ind w:firstLine="663" w:firstLineChars="200"/>
        <w:rPr>
          <w:rFonts w:eastAsia="方正黑体_GBK"/>
          <w:b/>
          <w:spacing w:val="5"/>
          <w:sz w:val="32"/>
          <w:szCs w:val="32"/>
        </w:rPr>
      </w:pPr>
      <w:r>
        <w:rPr>
          <w:rFonts w:eastAsia="方正黑体_GBK"/>
          <w:b/>
          <w:spacing w:val="5"/>
          <w:sz w:val="32"/>
          <w:szCs w:val="32"/>
        </w:rPr>
        <w:t>三、课堂教学改革创新奖（个人）</w:t>
      </w:r>
    </w:p>
    <w:p w14:paraId="25482002">
      <w:pPr>
        <w:spacing w:line="560" w:lineRule="exact"/>
        <w:ind w:firstLine="663" w:firstLineChars="200"/>
        <w:rPr>
          <w:rFonts w:eastAsia="方正仿宋_GBK"/>
          <w:kern w:val="0"/>
          <w:sz w:val="32"/>
          <w:szCs w:val="32"/>
        </w:rPr>
      </w:pPr>
      <w:r>
        <w:rPr>
          <w:rFonts w:eastAsia="方正仿宋_GBK"/>
          <w:b/>
          <w:spacing w:val="5"/>
          <w:sz w:val="32"/>
          <w:szCs w:val="32"/>
        </w:rPr>
        <w:t>奖励对象：</w:t>
      </w:r>
      <w:r>
        <w:rPr>
          <w:rFonts w:eastAsia="方正仿宋_GBK"/>
          <w:kern w:val="0"/>
          <w:sz w:val="32"/>
          <w:szCs w:val="32"/>
        </w:rPr>
        <w:t>正式签订劳动合同的</w:t>
      </w:r>
      <w:r>
        <w:rPr>
          <w:rFonts w:hint="eastAsia" w:eastAsia="方正仿宋_GBK"/>
          <w:kern w:val="0"/>
          <w:sz w:val="32"/>
          <w:szCs w:val="32"/>
        </w:rPr>
        <w:t>学校</w:t>
      </w:r>
      <w:r>
        <w:rPr>
          <w:rFonts w:eastAsia="方正仿宋_GBK"/>
          <w:kern w:val="0"/>
          <w:sz w:val="32"/>
          <w:szCs w:val="32"/>
        </w:rPr>
        <w:t>教师；</w:t>
      </w:r>
      <w:r>
        <w:rPr>
          <w:rFonts w:hint="eastAsia" w:eastAsia="方正仿宋_GBK"/>
          <w:kern w:val="0"/>
          <w:sz w:val="32"/>
          <w:szCs w:val="32"/>
        </w:rPr>
        <w:t>聚焦在</w:t>
      </w:r>
      <w:r>
        <w:rPr>
          <w:rFonts w:eastAsia="方正仿宋_GBK"/>
          <w:kern w:val="0"/>
          <w:sz w:val="32"/>
          <w:szCs w:val="32"/>
        </w:rPr>
        <w:t>课堂教学中改革创新实践的成果，以及对教学效果的提升和学生综合素养培养的成效；积极探索教学新模式、新方法，勇于创新</w:t>
      </w:r>
      <w:r>
        <w:rPr>
          <w:rFonts w:hint="eastAsia" w:eastAsia="方正仿宋_GBK"/>
          <w:kern w:val="0"/>
          <w:sz w:val="32"/>
          <w:szCs w:val="32"/>
        </w:rPr>
        <w:t>课堂教学</w:t>
      </w:r>
      <w:r>
        <w:rPr>
          <w:rFonts w:eastAsia="方正仿宋_GBK"/>
          <w:kern w:val="0"/>
          <w:sz w:val="32"/>
          <w:szCs w:val="32"/>
        </w:rPr>
        <w:t>实践。</w:t>
      </w:r>
    </w:p>
    <w:p w14:paraId="19B597C3">
      <w:pPr>
        <w:spacing w:line="560" w:lineRule="exact"/>
        <w:ind w:firstLine="643" w:firstLineChars="200"/>
        <w:rPr>
          <w:rFonts w:eastAsia="方正仿宋_GBK"/>
          <w:b/>
          <w:bCs/>
          <w:kern w:val="0"/>
          <w:sz w:val="32"/>
          <w:szCs w:val="32"/>
        </w:rPr>
      </w:pPr>
      <w:r>
        <w:rPr>
          <w:rFonts w:eastAsia="方正仿宋_GBK"/>
          <w:b/>
          <w:bCs/>
          <w:kern w:val="0"/>
          <w:sz w:val="32"/>
          <w:szCs w:val="32"/>
        </w:rPr>
        <w:t>申报条件：</w:t>
      </w:r>
    </w:p>
    <w:p w14:paraId="2E647E58">
      <w:pPr>
        <w:spacing w:line="560" w:lineRule="exact"/>
        <w:ind w:firstLine="640" w:firstLineChars="200"/>
        <w:rPr>
          <w:rFonts w:eastAsia="方正仿宋_GBK"/>
          <w:kern w:val="0"/>
          <w:sz w:val="32"/>
          <w:szCs w:val="32"/>
        </w:rPr>
      </w:pPr>
      <w:r>
        <w:rPr>
          <w:rFonts w:eastAsia="方正仿宋_GBK"/>
          <w:kern w:val="0"/>
          <w:sz w:val="32"/>
          <w:szCs w:val="32"/>
        </w:rPr>
        <w:t>①忠诚党的教育事业，具有强烈的教育使命感和高度的敬业精神，全身心投入教学工作，爱岗敬业，师德师风良好，教学态度严谨，坚持教书与育人相统一。近一年来未发生任何教学事故。</w:t>
      </w:r>
    </w:p>
    <w:p w14:paraId="194954D9">
      <w:pPr>
        <w:spacing w:line="560" w:lineRule="exact"/>
        <w:ind w:firstLine="640" w:firstLineChars="200"/>
        <w:rPr>
          <w:rFonts w:eastAsia="方正仿宋_GBK"/>
          <w:kern w:val="0"/>
          <w:sz w:val="32"/>
          <w:szCs w:val="32"/>
        </w:rPr>
      </w:pPr>
      <w:r>
        <w:rPr>
          <w:rFonts w:eastAsia="方正仿宋_GBK"/>
          <w:kern w:val="0"/>
          <w:sz w:val="32"/>
          <w:szCs w:val="32"/>
        </w:rPr>
        <w:t>②坚守教学一线岗位，严格按照学校教学要求完成规定的教学工作量，教学质量高，教学效果显著，深受学生喜爱和同行认可，学生评教成绩优秀，同行评价良好。</w:t>
      </w:r>
    </w:p>
    <w:p w14:paraId="00A01C46">
      <w:pPr>
        <w:spacing w:line="560" w:lineRule="exact"/>
        <w:ind w:firstLine="640" w:firstLineChars="200"/>
        <w:rPr>
          <w:rFonts w:eastAsia="方正仿宋_GBK"/>
          <w:kern w:val="0"/>
          <w:sz w:val="32"/>
          <w:szCs w:val="32"/>
        </w:rPr>
      </w:pPr>
      <w:r>
        <w:rPr>
          <w:rFonts w:eastAsia="方正仿宋_GBK"/>
          <w:kern w:val="0"/>
          <w:sz w:val="32"/>
          <w:szCs w:val="32"/>
        </w:rPr>
        <w:t>③</w:t>
      </w:r>
      <w:r>
        <w:rPr>
          <w:rFonts w:hint="eastAsia" w:eastAsia="方正仿宋_GBK"/>
          <w:kern w:val="0"/>
          <w:sz w:val="32"/>
          <w:szCs w:val="32"/>
        </w:rPr>
        <w:t>积极落实“岗课赛证”融通，课堂“四度性”（课程目标的可量化可考度，教学重点、难点的细化度，教学设计的趣味度，课堂教学效果的达成度）要求。课堂教学成效突出，课堂教学组织形式、教学方法、教学评价等具有一定代表性和复制推广性。</w:t>
      </w:r>
    </w:p>
    <w:p w14:paraId="0AB15E46">
      <w:pPr>
        <w:spacing w:line="560" w:lineRule="exact"/>
        <w:ind w:firstLine="640" w:firstLineChars="200"/>
        <w:rPr>
          <w:rFonts w:eastAsia="方正仿宋_GBK"/>
          <w:kern w:val="0"/>
          <w:sz w:val="32"/>
          <w:szCs w:val="32"/>
        </w:rPr>
      </w:pPr>
      <w:r>
        <w:rPr>
          <w:rFonts w:eastAsia="方正仿宋_GBK"/>
          <w:kern w:val="0"/>
          <w:sz w:val="32"/>
          <w:szCs w:val="32"/>
        </w:rPr>
        <w:t>④课堂教学中高度注重因材施教，根据学生的个体差异和学习需求，灵活运用多样化教学方法和手段，有效激发学生学习兴趣和主动性，培养学生创新思维和实践能力，</w:t>
      </w:r>
      <w:r>
        <w:rPr>
          <w:rFonts w:hint="eastAsia" w:eastAsia="方正仿宋_GBK"/>
          <w:kern w:val="0"/>
          <w:sz w:val="32"/>
          <w:szCs w:val="32"/>
        </w:rPr>
        <w:t>课堂管控有力，注重理论、实践、思政、劳动教育等相结合</w:t>
      </w:r>
      <w:r>
        <w:rPr>
          <w:rFonts w:eastAsia="方正仿宋_GBK"/>
          <w:kern w:val="0"/>
          <w:sz w:val="32"/>
          <w:szCs w:val="32"/>
        </w:rPr>
        <w:t>。</w:t>
      </w:r>
    </w:p>
    <w:p w14:paraId="06BF1EBB">
      <w:pPr>
        <w:spacing w:line="560" w:lineRule="exact"/>
        <w:ind w:firstLine="640" w:firstLineChars="200"/>
        <w:rPr>
          <w:rFonts w:eastAsia="方正仿宋_GBK"/>
          <w:spacing w:val="5"/>
          <w:sz w:val="32"/>
          <w:szCs w:val="32"/>
        </w:rPr>
      </w:pPr>
      <w:r>
        <w:rPr>
          <w:rFonts w:eastAsia="方正仿宋_GBK"/>
          <w:kern w:val="0"/>
          <w:sz w:val="32"/>
          <w:szCs w:val="32"/>
        </w:rPr>
        <w:t>⑤具备扎实的专业知识和较高的学术水平，积极开展教学研究，取得与职称相匹配的科研成果，并且能够将学科前沿知识、最新科研成果有机融入课堂教学实践中，丰富教学内容，提升教学的深度和广度。</w:t>
      </w:r>
    </w:p>
    <w:p w14:paraId="71D66235">
      <w:pPr>
        <w:spacing w:line="560" w:lineRule="exact"/>
        <w:ind w:firstLine="663" w:firstLineChars="200"/>
        <w:rPr>
          <w:rFonts w:hint="eastAsia" w:eastAsia="方正仿宋_GBK"/>
          <w:spacing w:val="5"/>
          <w:sz w:val="32"/>
          <w:szCs w:val="32"/>
        </w:rPr>
      </w:pPr>
      <w:bookmarkStart w:id="1" w:name="OLE_LINK21"/>
      <w:r>
        <w:rPr>
          <w:rFonts w:hint="eastAsia" w:eastAsia="方正仿宋_GBK"/>
          <w:b/>
          <w:spacing w:val="5"/>
          <w:sz w:val="32"/>
          <w:szCs w:val="32"/>
        </w:rPr>
        <w:t>申报方式：</w:t>
      </w:r>
      <w:r>
        <w:rPr>
          <w:rFonts w:hint="eastAsia" w:eastAsia="方正仿宋_GBK"/>
          <w:bCs/>
          <w:spacing w:val="5"/>
          <w:sz w:val="32"/>
          <w:szCs w:val="32"/>
        </w:rPr>
        <w:t>个人申报（填写申报表、提供相应材料支撑），教研室初审，学院审核，教学督导委员会、教务处、人力资源处复核。</w:t>
      </w:r>
    </w:p>
    <w:bookmarkEnd w:id="1"/>
    <w:p w14:paraId="4D35FDEF">
      <w:pPr>
        <w:spacing w:line="560" w:lineRule="exact"/>
        <w:ind w:firstLine="663" w:firstLineChars="200"/>
        <w:rPr>
          <w:rFonts w:eastAsia="方正黑体_GBK"/>
          <w:b/>
          <w:spacing w:val="5"/>
          <w:sz w:val="32"/>
          <w:szCs w:val="32"/>
        </w:rPr>
      </w:pPr>
      <w:r>
        <w:rPr>
          <w:rFonts w:eastAsia="方正黑体_GBK"/>
          <w:b/>
          <w:spacing w:val="5"/>
          <w:sz w:val="32"/>
          <w:szCs w:val="32"/>
        </w:rPr>
        <w:t>四、教学管理服务育人奖（个人）</w:t>
      </w:r>
    </w:p>
    <w:p w14:paraId="2B5B9F5B">
      <w:pPr>
        <w:spacing w:line="560" w:lineRule="exact"/>
        <w:ind w:firstLine="663" w:firstLineChars="200"/>
        <w:rPr>
          <w:rFonts w:eastAsia="方正仿宋_GBK"/>
          <w:kern w:val="0"/>
          <w:sz w:val="32"/>
          <w:szCs w:val="32"/>
        </w:rPr>
      </w:pPr>
      <w:r>
        <w:rPr>
          <w:rFonts w:eastAsia="方正仿宋_GBK"/>
          <w:b/>
          <w:spacing w:val="5"/>
          <w:sz w:val="32"/>
          <w:szCs w:val="32"/>
        </w:rPr>
        <w:t>奖励对象：</w:t>
      </w:r>
      <w:r>
        <w:rPr>
          <w:rFonts w:eastAsia="方正仿宋_GBK"/>
          <w:kern w:val="0"/>
          <w:sz w:val="32"/>
          <w:szCs w:val="32"/>
        </w:rPr>
        <w:t>正式签订劳动合同的学校教师；侧重其对学生思想政治素质、德智体美劳全方位的教育和影响，以及对学生培养成效的考核；注意向从事一线教学管理、工勤、教辅岗位教师倾斜。</w:t>
      </w:r>
    </w:p>
    <w:p w14:paraId="74FD1E40">
      <w:pPr>
        <w:spacing w:line="560" w:lineRule="exact"/>
        <w:ind w:firstLine="643" w:firstLineChars="200"/>
        <w:rPr>
          <w:rFonts w:eastAsia="方正仿宋_GBK"/>
          <w:b/>
          <w:sz w:val="32"/>
          <w:szCs w:val="32"/>
        </w:rPr>
      </w:pPr>
      <w:r>
        <w:rPr>
          <w:rFonts w:eastAsia="方正仿宋_GBK"/>
          <w:b/>
          <w:sz w:val="32"/>
          <w:szCs w:val="32"/>
        </w:rPr>
        <w:t>申报条件：</w:t>
      </w:r>
    </w:p>
    <w:p w14:paraId="2D7E864C">
      <w:pPr>
        <w:spacing w:line="560" w:lineRule="exact"/>
        <w:ind w:firstLine="660" w:firstLineChars="200"/>
        <w:rPr>
          <w:rFonts w:eastAsia="方正仿宋_GBK"/>
          <w:sz w:val="32"/>
          <w:szCs w:val="32"/>
        </w:rPr>
      </w:pPr>
      <w:r>
        <w:rPr>
          <w:rFonts w:eastAsia="方正仿宋_GBK"/>
          <w:spacing w:val="5"/>
          <w:sz w:val="32"/>
          <w:szCs w:val="32"/>
        </w:rPr>
        <w:t>①</w:t>
      </w:r>
      <w:r>
        <w:rPr>
          <w:rFonts w:eastAsia="方正仿宋_GBK"/>
          <w:sz w:val="32"/>
          <w:szCs w:val="32"/>
        </w:rPr>
        <w:t>忠诚党的教育事业，有强烈的事业心和团结协作精神，爱岗敬业，师德高尚，治学严谨，教书育人。近一年无教学事故。</w:t>
      </w:r>
    </w:p>
    <w:p w14:paraId="69F2CDA0">
      <w:pPr>
        <w:spacing w:line="560" w:lineRule="exact"/>
        <w:ind w:firstLine="640" w:firstLineChars="200"/>
        <w:rPr>
          <w:rFonts w:eastAsia="方正仿宋_GBK"/>
          <w:sz w:val="32"/>
          <w:szCs w:val="32"/>
        </w:rPr>
      </w:pPr>
      <w:r>
        <w:rPr>
          <w:rFonts w:eastAsia="方正仿宋_GBK"/>
          <w:sz w:val="32"/>
          <w:szCs w:val="32"/>
        </w:rPr>
        <w:t>②坚持工作在教学服务一线，完成学校教学服务岗位基本工作，深受学生和同行好评。</w:t>
      </w:r>
    </w:p>
    <w:p w14:paraId="22C75FEC">
      <w:pPr>
        <w:spacing w:line="560" w:lineRule="exact"/>
        <w:ind w:firstLine="640" w:firstLineChars="200"/>
        <w:rPr>
          <w:rFonts w:eastAsia="方正仿宋_GBK"/>
          <w:sz w:val="32"/>
          <w:szCs w:val="32"/>
        </w:rPr>
      </w:pPr>
      <w:r>
        <w:rPr>
          <w:rFonts w:eastAsia="方正仿宋_GBK"/>
          <w:sz w:val="32"/>
          <w:szCs w:val="32"/>
        </w:rPr>
        <w:t xml:space="preserve">③积极参与教育教学改革和教学基本建设。 </w:t>
      </w:r>
    </w:p>
    <w:p w14:paraId="55B7B0AF">
      <w:pPr>
        <w:spacing w:line="560" w:lineRule="exact"/>
        <w:ind w:firstLine="640" w:firstLineChars="200"/>
        <w:rPr>
          <w:rFonts w:eastAsia="方正仿宋_GBK"/>
          <w:sz w:val="32"/>
          <w:szCs w:val="32"/>
        </w:rPr>
      </w:pPr>
      <w:r>
        <w:rPr>
          <w:rFonts w:eastAsia="方正仿宋_GBK"/>
          <w:sz w:val="32"/>
          <w:szCs w:val="32"/>
        </w:rPr>
        <w:t>④注重因材施教与学生的技能的培养，在教育教学过程中服务师生。</w:t>
      </w:r>
    </w:p>
    <w:p w14:paraId="0301FC26">
      <w:pPr>
        <w:spacing w:line="560" w:lineRule="exact"/>
        <w:ind w:firstLine="640" w:firstLineChars="200"/>
        <w:rPr>
          <w:rFonts w:eastAsia="方正仿宋_GBK"/>
          <w:spacing w:val="5"/>
          <w:sz w:val="32"/>
          <w:szCs w:val="32"/>
        </w:rPr>
      </w:pPr>
      <w:r>
        <w:rPr>
          <w:rFonts w:eastAsia="方正仿宋_GBK"/>
          <w:sz w:val="32"/>
          <w:szCs w:val="32"/>
        </w:rPr>
        <w:t>⑤有与职称相应的学术水平和科研成果，特别是能够将学科前沿知识和科研成果融入教学实践中。</w:t>
      </w:r>
    </w:p>
    <w:p w14:paraId="2A54514F">
      <w:pPr>
        <w:spacing w:line="560" w:lineRule="exact"/>
        <w:ind w:firstLine="663" w:firstLineChars="200"/>
        <w:rPr>
          <w:rFonts w:eastAsia="方正仿宋_GBK"/>
          <w:spacing w:val="5"/>
          <w:sz w:val="32"/>
          <w:szCs w:val="32"/>
        </w:rPr>
      </w:pPr>
      <w:r>
        <w:rPr>
          <w:rFonts w:hint="eastAsia" w:eastAsia="方正仿宋_GBK"/>
          <w:b/>
          <w:spacing w:val="5"/>
          <w:sz w:val="32"/>
          <w:szCs w:val="32"/>
        </w:rPr>
        <w:t>申报方式：</w:t>
      </w:r>
      <w:r>
        <w:rPr>
          <w:rFonts w:hint="eastAsia" w:eastAsia="方正仿宋_GBK"/>
          <w:bCs/>
          <w:spacing w:val="5"/>
          <w:sz w:val="32"/>
          <w:szCs w:val="32"/>
        </w:rPr>
        <w:t>个人申报（填写申报表、提供相应材料支撑），学院及相关部门审核，教学督导委员会、教务处、人力资源处复核。</w:t>
      </w:r>
    </w:p>
    <w:p w14:paraId="227288ED">
      <w:pPr>
        <w:spacing w:line="560" w:lineRule="exact"/>
        <w:ind w:firstLine="663" w:firstLineChars="200"/>
        <w:rPr>
          <w:rFonts w:eastAsia="方正黑体_GBK"/>
          <w:b/>
          <w:spacing w:val="5"/>
          <w:sz w:val="32"/>
          <w:szCs w:val="32"/>
        </w:rPr>
      </w:pPr>
      <w:r>
        <w:rPr>
          <w:rFonts w:eastAsia="方正黑体_GBK"/>
          <w:b/>
          <w:spacing w:val="5"/>
          <w:sz w:val="32"/>
          <w:szCs w:val="32"/>
        </w:rPr>
        <w:t>五、实践技能育人奖（个人）</w:t>
      </w:r>
    </w:p>
    <w:p w14:paraId="5D132750">
      <w:pPr>
        <w:spacing w:line="560" w:lineRule="exact"/>
        <w:ind w:firstLine="663" w:firstLineChars="200"/>
        <w:rPr>
          <w:rFonts w:eastAsia="方正仿宋_GBK"/>
          <w:kern w:val="0"/>
          <w:sz w:val="32"/>
          <w:szCs w:val="32"/>
        </w:rPr>
      </w:pPr>
      <w:r>
        <w:rPr>
          <w:rFonts w:eastAsia="方正仿宋_GBK"/>
          <w:b/>
          <w:spacing w:val="5"/>
          <w:sz w:val="32"/>
          <w:szCs w:val="32"/>
        </w:rPr>
        <w:t>奖励对象：</w:t>
      </w:r>
      <w:r>
        <w:rPr>
          <w:rFonts w:hint="eastAsia" w:eastAsia="方正仿宋_GBK"/>
          <w:kern w:val="0"/>
          <w:sz w:val="32"/>
          <w:szCs w:val="32"/>
        </w:rPr>
        <w:t>正式签订劳动合同的学校教师；侧重于对学生思想政治素质、德智体美劳全方位的教育和影响，以及对学生培养成效的考核；注意向从事一线教学工作的教师以及中青年教师倾斜。</w:t>
      </w:r>
    </w:p>
    <w:p w14:paraId="42D81ADA">
      <w:pPr>
        <w:spacing w:line="560" w:lineRule="exact"/>
        <w:ind w:firstLine="643" w:firstLineChars="200"/>
        <w:rPr>
          <w:rFonts w:eastAsia="方正仿宋_GBK"/>
          <w:b/>
          <w:sz w:val="32"/>
          <w:szCs w:val="32"/>
        </w:rPr>
      </w:pPr>
      <w:r>
        <w:rPr>
          <w:rFonts w:hint="eastAsia" w:eastAsia="方正仿宋_GBK"/>
          <w:b/>
          <w:sz w:val="32"/>
          <w:szCs w:val="32"/>
        </w:rPr>
        <w:t>申报条件：</w:t>
      </w:r>
    </w:p>
    <w:p w14:paraId="778B0185">
      <w:pPr>
        <w:spacing w:line="560" w:lineRule="exact"/>
        <w:ind w:firstLine="640" w:firstLineChars="200"/>
        <w:rPr>
          <w:rFonts w:eastAsia="方正仿宋_GBK"/>
          <w:kern w:val="0"/>
          <w:sz w:val="32"/>
          <w:szCs w:val="32"/>
        </w:rPr>
      </w:pPr>
      <w:r>
        <w:rPr>
          <w:rFonts w:hint="eastAsia" w:eastAsia="方正仿宋_GBK"/>
          <w:kern w:val="0"/>
          <w:sz w:val="32"/>
          <w:szCs w:val="32"/>
        </w:rPr>
        <w:t>①忠诚党的教育事业，有强烈的事业心和团结协作精神，爱岗敬业，师德高尚，治学严谨，教书育人。近一年无教学事故。</w:t>
      </w:r>
    </w:p>
    <w:p w14:paraId="2AC653D6">
      <w:pPr>
        <w:spacing w:line="560" w:lineRule="exact"/>
        <w:ind w:firstLine="640" w:firstLineChars="200"/>
        <w:rPr>
          <w:rFonts w:eastAsia="方正仿宋_GBK"/>
          <w:kern w:val="0"/>
          <w:sz w:val="32"/>
          <w:szCs w:val="32"/>
        </w:rPr>
      </w:pPr>
      <w:r>
        <w:rPr>
          <w:rFonts w:hint="eastAsia" w:eastAsia="方正仿宋_GBK"/>
          <w:kern w:val="0"/>
          <w:sz w:val="32"/>
          <w:szCs w:val="32"/>
        </w:rPr>
        <w:t>②坚持工作在教学第一线，完成学校或教研室、学院实践技能工作要求，实践内容与人才培养目标、课程进度匹配，且效果好，深受学生和同行好评。</w:t>
      </w:r>
    </w:p>
    <w:p w14:paraId="158B10C9">
      <w:pPr>
        <w:spacing w:line="560" w:lineRule="exact"/>
        <w:ind w:firstLine="640" w:firstLineChars="200"/>
        <w:rPr>
          <w:rFonts w:eastAsia="方正仿宋_GBK"/>
          <w:kern w:val="0"/>
          <w:sz w:val="32"/>
          <w:szCs w:val="32"/>
        </w:rPr>
      </w:pPr>
      <w:r>
        <w:rPr>
          <w:rFonts w:hint="eastAsia" w:eastAsia="方正仿宋_GBK"/>
          <w:kern w:val="0"/>
          <w:sz w:val="32"/>
          <w:szCs w:val="32"/>
        </w:rPr>
        <w:t xml:space="preserve">③认真开展实践教学，指导学生技能成长，实训方案、毕业设计方案规范，实训指导或技能赛指导过程清晰。 </w:t>
      </w:r>
    </w:p>
    <w:p w14:paraId="130FB2E8">
      <w:pPr>
        <w:spacing w:line="560" w:lineRule="exact"/>
        <w:ind w:firstLine="640" w:firstLineChars="200"/>
        <w:rPr>
          <w:rFonts w:eastAsia="方正仿宋_GBK"/>
          <w:kern w:val="0"/>
          <w:sz w:val="32"/>
          <w:szCs w:val="32"/>
        </w:rPr>
      </w:pPr>
      <w:r>
        <w:rPr>
          <w:rFonts w:hint="eastAsia" w:eastAsia="方正仿宋_GBK"/>
          <w:kern w:val="0"/>
          <w:sz w:val="32"/>
          <w:szCs w:val="32"/>
        </w:rPr>
        <w:t>④注重因材施教与学生的技能的培养，并在各级（校级、集团级、行业协会、省级、国家级、政府主办相关学会承办）比赛中取得显著成效。</w:t>
      </w:r>
    </w:p>
    <w:p w14:paraId="5C4F377C">
      <w:pPr>
        <w:spacing w:line="560" w:lineRule="exact"/>
        <w:ind w:firstLine="640" w:firstLineChars="200"/>
        <w:rPr>
          <w:rFonts w:eastAsia="方正仿宋_GBK"/>
          <w:kern w:val="0"/>
          <w:sz w:val="32"/>
          <w:szCs w:val="32"/>
        </w:rPr>
      </w:pPr>
      <w:r>
        <w:rPr>
          <w:rFonts w:hint="eastAsia" w:eastAsia="方正仿宋_GBK"/>
          <w:kern w:val="0"/>
          <w:sz w:val="32"/>
          <w:szCs w:val="32"/>
        </w:rPr>
        <w:t>⑤积极探索实践或技能育人的方法和路径，有与职称相应的学术水平和科研成果，特别是能够将学科前沿知识和科研成果融入教学实践中。</w:t>
      </w:r>
    </w:p>
    <w:p w14:paraId="4838FAA4">
      <w:pPr>
        <w:spacing w:line="560" w:lineRule="exact"/>
        <w:ind w:firstLine="663" w:firstLineChars="200"/>
        <w:rPr>
          <w:rFonts w:hint="eastAsia" w:eastAsia="方正仿宋_GBK"/>
          <w:spacing w:val="5"/>
          <w:sz w:val="32"/>
          <w:szCs w:val="32"/>
          <w:highlight w:val="yellow"/>
        </w:rPr>
      </w:pPr>
      <w:r>
        <w:rPr>
          <w:rFonts w:hint="eastAsia" w:eastAsia="方正仿宋_GBK"/>
          <w:b/>
          <w:spacing w:val="5"/>
          <w:sz w:val="32"/>
          <w:szCs w:val="32"/>
        </w:rPr>
        <w:t>申报方式：</w:t>
      </w:r>
      <w:r>
        <w:rPr>
          <w:rFonts w:hint="eastAsia" w:eastAsia="方正仿宋_GBK"/>
          <w:bCs/>
          <w:spacing w:val="5"/>
          <w:sz w:val="32"/>
          <w:szCs w:val="32"/>
        </w:rPr>
        <w:t>个人申报（填写申报表、提供相应材料支撑），学院初审，图文中心审核，</w:t>
      </w:r>
      <w:bookmarkStart w:id="2" w:name="OLE_LINK22"/>
      <w:r>
        <w:rPr>
          <w:rFonts w:hint="eastAsia" w:eastAsia="方正仿宋_GBK"/>
          <w:bCs/>
          <w:spacing w:val="5"/>
          <w:sz w:val="32"/>
          <w:szCs w:val="32"/>
        </w:rPr>
        <w:t>教学督导委员会、教务处人力资源处、复核</w:t>
      </w:r>
      <w:bookmarkEnd w:id="2"/>
      <w:r>
        <w:rPr>
          <w:rFonts w:hint="eastAsia" w:eastAsia="方正仿宋_GBK"/>
          <w:bCs/>
          <w:spacing w:val="5"/>
          <w:sz w:val="32"/>
          <w:szCs w:val="32"/>
        </w:rPr>
        <w:t>。</w:t>
      </w:r>
    </w:p>
    <w:p w14:paraId="37CDB974">
      <w:pPr>
        <w:spacing w:line="560" w:lineRule="exact"/>
        <w:ind w:firstLine="663" w:firstLineChars="200"/>
        <w:rPr>
          <w:rFonts w:eastAsia="方正黑体_GBK"/>
          <w:b/>
          <w:spacing w:val="5"/>
          <w:sz w:val="32"/>
          <w:szCs w:val="32"/>
        </w:rPr>
      </w:pPr>
      <w:r>
        <w:rPr>
          <w:rFonts w:eastAsia="方正黑体_GBK"/>
          <w:b/>
          <w:spacing w:val="5"/>
          <w:sz w:val="32"/>
          <w:szCs w:val="32"/>
        </w:rPr>
        <w:t>六、专业综合评价优秀组织奖（教研室）</w:t>
      </w:r>
    </w:p>
    <w:p w14:paraId="3DFAC797">
      <w:pPr>
        <w:spacing w:line="560" w:lineRule="exact"/>
        <w:ind w:firstLine="663" w:firstLineChars="200"/>
        <w:rPr>
          <w:rFonts w:eastAsia="方正仿宋_GBK"/>
          <w:kern w:val="0"/>
          <w:sz w:val="32"/>
          <w:szCs w:val="32"/>
        </w:rPr>
      </w:pPr>
      <w:r>
        <w:rPr>
          <w:rFonts w:eastAsia="方正仿宋_GBK"/>
          <w:b/>
          <w:spacing w:val="5"/>
          <w:sz w:val="32"/>
          <w:szCs w:val="32"/>
        </w:rPr>
        <w:t>奖励对象：</w:t>
      </w:r>
      <w:r>
        <w:rPr>
          <w:rFonts w:hint="eastAsia" w:eastAsia="方正仿宋_GBK"/>
          <w:kern w:val="0"/>
          <w:sz w:val="32"/>
          <w:szCs w:val="32"/>
        </w:rPr>
        <w:t>学校各</w:t>
      </w:r>
      <w:r>
        <w:rPr>
          <w:rFonts w:eastAsia="方正仿宋_GBK"/>
          <w:kern w:val="0"/>
          <w:sz w:val="32"/>
          <w:szCs w:val="32"/>
        </w:rPr>
        <w:t>教研室；在2024年度专业综合评价中具有突出贡献，圆满完成专业评价工作</w:t>
      </w:r>
      <w:r>
        <w:rPr>
          <w:rFonts w:hint="eastAsia" w:eastAsia="方正仿宋_GBK"/>
          <w:kern w:val="0"/>
          <w:sz w:val="32"/>
          <w:szCs w:val="32"/>
        </w:rPr>
        <w:t>。参评专业5个以上，综合评分全省排名前10%</w:t>
      </w:r>
      <w:r>
        <w:rPr>
          <w:rFonts w:eastAsia="方正仿宋_GBK"/>
          <w:kern w:val="0"/>
          <w:sz w:val="32"/>
          <w:szCs w:val="32"/>
        </w:rPr>
        <w:t>。</w:t>
      </w:r>
    </w:p>
    <w:p w14:paraId="5EE94482">
      <w:pPr>
        <w:spacing w:line="560" w:lineRule="exact"/>
        <w:ind w:firstLine="663" w:firstLineChars="200"/>
        <w:rPr>
          <w:rFonts w:eastAsia="方正仿宋_GBK"/>
          <w:b/>
          <w:spacing w:val="5"/>
          <w:sz w:val="32"/>
          <w:szCs w:val="32"/>
        </w:rPr>
      </w:pPr>
      <w:r>
        <w:rPr>
          <w:rFonts w:eastAsia="方正仿宋_GBK"/>
          <w:b/>
          <w:spacing w:val="5"/>
          <w:sz w:val="32"/>
          <w:szCs w:val="32"/>
        </w:rPr>
        <w:t>申报条件：</w:t>
      </w:r>
    </w:p>
    <w:p w14:paraId="2A9E938A">
      <w:pPr>
        <w:spacing w:line="560" w:lineRule="exact"/>
        <w:ind w:firstLine="640" w:firstLineChars="200"/>
        <w:rPr>
          <w:rFonts w:eastAsia="方正仿宋_GBK"/>
          <w:kern w:val="0"/>
          <w:sz w:val="32"/>
          <w:szCs w:val="32"/>
        </w:rPr>
      </w:pPr>
      <w:r>
        <w:rPr>
          <w:rFonts w:eastAsia="方正仿宋_GBK"/>
          <w:kern w:val="0"/>
          <w:sz w:val="32"/>
          <w:szCs w:val="32"/>
        </w:rPr>
        <w:t>①忠诚党的教育事业，团队成员具备高度的责任心和敬业精神，积极投入专业综合评价工作，团队凝聚力强。</w:t>
      </w:r>
    </w:p>
    <w:p w14:paraId="611C08F5">
      <w:pPr>
        <w:spacing w:line="560" w:lineRule="exact"/>
        <w:ind w:firstLine="640" w:firstLineChars="200"/>
        <w:rPr>
          <w:rFonts w:eastAsia="方正仿宋_GBK"/>
          <w:kern w:val="0"/>
          <w:sz w:val="32"/>
          <w:szCs w:val="32"/>
        </w:rPr>
      </w:pPr>
      <w:r>
        <w:rPr>
          <w:rFonts w:eastAsia="方正仿宋_GBK"/>
          <w:kern w:val="0"/>
          <w:sz w:val="32"/>
          <w:szCs w:val="32"/>
        </w:rPr>
        <w:t>②全面、高效地完成学校</w:t>
      </w:r>
      <w:r>
        <w:rPr>
          <w:rFonts w:hint="eastAsia" w:eastAsia="方正仿宋_GBK"/>
          <w:kern w:val="0"/>
          <w:sz w:val="32"/>
          <w:szCs w:val="32"/>
        </w:rPr>
        <w:t>2024年</w:t>
      </w:r>
      <w:r>
        <w:rPr>
          <w:rFonts w:eastAsia="方正仿宋_GBK"/>
          <w:kern w:val="0"/>
          <w:sz w:val="32"/>
          <w:szCs w:val="32"/>
        </w:rPr>
        <w:t>专业综合评价各项任务，包括但不限于数据收集、材料整理、</w:t>
      </w:r>
      <w:r>
        <w:rPr>
          <w:rFonts w:hint="eastAsia" w:eastAsia="方正仿宋_GBK"/>
          <w:kern w:val="0"/>
          <w:sz w:val="32"/>
          <w:szCs w:val="32"/>
        </w:rPr>
        <w:t>材料完善、</w:t>
      </w:r>
      <w:r>
        <w:rPr>
          <w:rFonts w:eastAsia="方正仿宋_GBK"/>
          <w:kern w:val="0"/>
          <w:sz w:val="32"/>
          <w:szCs w:val="32"/>
        </w:rPr>
        <w:t>报告撰写</w:t>
      </w:r>
      <w:r>
        <w:rPr>
          <w:rFonts w:hint="eastAsia" w:eastAsia="方正仿宋_GBK"/>
          <w:kern w:val="0"/>
          <w:sz w:val="32"/>
          <w:szCs w:val="32"/>
        </w:rPr>
        <w:t>、专业互评</w:t>
      </w:r>
      <w:r>
        <w:rPr>
          <w:rFonts w:eastAsia="方正仿宋_GBK"/>
          <w:kern w:val="0"/>
          <w:sz w:val="32"/>
          <w:szCs w:val="32"/>
        </w:rPr>
        <w:t>等工作，且工作质量高，成果显著，得到</w:t>
      </w:r>
      <w:r>
        <w:rPr>
          <w:rFonts w:hint="eastAsia" w:eastAsia="方正仿宋_GBK"/>
          <w:kern w:val="0"/>
          <w:sz w:val="32"/>
          <w:szCs w:val="32"/>
        </w:rPr>
        <w:t>学校</w:t>
      </w:r>
      <w:r>
        <w:rPr>
          <w:rFonts w:eastAsia="方正仿宋_GBK"/>
          <w:kern w:val="0"/>
          <w:sz w:val="32"/>
          <w:szCs w:val="32"/>
        </w:rPr>
        <w:t>认可。</w:t>
      </w:r>
    </w:p>
    <w:p w14:paraId="74039056">
      <w:pPr>
        <w:spacing w:line="560" w:lineRule="exact"/>
        <w:ind w:firstLine="640" w:firstLineChars="200"/>
        <w:rPr>
          <w:rFonts w:eastAsia="方正仿宋_GBK"/>
          <w:kern w:val="0"/>
          <w:sz w:val="32"/>
          <w:szCs w:val="32"/>
        </w:rPr>
      </w:pPr>
      <w:r>
        <w:rPr>
          <w:rFonts w:eastAsia="方正仿宋_GBK"/>
          <w:kern w:val="0"/>
          <w:sz w:val="32"/>
          <w:szCs w:val="32"/>
        </w:rPr>
        <w:t>③积极组织团队成员深入研究专业综合评价指标体系，主动参与学校组织的相关培训与学习活动，不断探索优化评价工作的方式方法，为提升评价工作质量建言献策，并积极推动实施。</w:t>
      </w:r>
    </w:p>
    <w:p w14:paraId="32613ADB">
      <w:pPr>
        <w:spacing w:line="560" w:lineRule="exact"/>
        <w:ind w:firstLine="640" w:firstLineChars="200"/>
        <w:rPr>
          <w:rFonts w:eastAsia="方正仿宋_GBK"/>
          <w:kern w:val="0"/>
          <w:sz w:val="32"/>
          <w:szCs w:val="32"/>
        </w:rPr>
      </w:pPr>
      <w:r>
        <w:rPr>
          <w:rFonts w:eastAsia="方正仿宋_GBK"/>
          <w:kern w:val="0"/>
          <w:sz w:val="32"/>
          <w:szCs w:val="32"/>
        </w:rPr>
        <w:t>④在评价过程中，能够充分发挥团队协作优势，合理分工，密切配合，及时解决工作中出现的各种问题，确保评价工作顺利进行。</w:t>
      </w:r>
    </w:p>
    <w:p w14:paraId="79791997">
      <w:pPr>
        <w:spacing w:line="560" w:lineRule="exact"/>
        <w:ind w:firstLine="640" w:firstLineChars="200"/>
        <w:rPr>
          <w:rFonts w:eastAsia="方正仿宋_GBK"/>
          <w:kern w:val="0"/>
          <w:sz w:val="32"/>
          <w:szCs w:val="32"/>
        </w:rPr>
      </w:pPr>
      <w:r>
        <w:rPr>
          <w:rFonts w:eastAsia="方正仿宋_GBK"/>
          <w:kern w:val="0"/>
          <w:sz w:val="32"/>
          <w:szCs w:val="32"/>
        </w:rPr>
        <w:t>⑤注重总结专业综合评价工作经验，形成可推广、可借鉴的工作模式或方法，积极推动专业建设和教学改革，促进专业持续发展，提升学校整体专业水平。</w:t>
      </w:r>
    </w:p>
    <w:p w14:paraId="376BE4E7">
      <w:pPr>
        <w:spacing w:line="560" w:lineRule="exact"/>
        <w:ind w:firstLine="640" w:firstLineChars="200"/>
        <w:rPr>
          <w:rFonts w:eastAsia="方正仿宋_GBK"/>
          <w:kern w:val="0"/>
          <w:sz w:val="32"/>
          <w:szCs w:val="32"/>
        </w:rPr>
      </w:pPr>
      <w:r>
        <w:rPr>
          <w:rFonts w:hint="eastAsia" w:eastAsia="方正仿宋_GBK"/>
          <w:kern w:val="0"/>
          <w:sz w:val="32"/>
          <w:szCs w:val="32"/>
        </w:rPr>
        <w:t>⑥落实“以评促建，以评促改”，对标专业评价指标，积极开展专业建设整改。</w:t>
      </w:r>
    </w:p>
    <w:p w14:paraId="6911BB2E">
      <w:pPr>
        <w:spacing w:line="560" w:lineRule="exact"/>
        <w:ind w:firstLine="663" w:firstLineChars="200"/>
        <w:rPr>
          <w:rFonts w:hint="eastAsia" w:eastAsia="方正仿宋_GBK"/>
          <w:kern w:val="0"/>
          <w:sz w:val="32"/>
          <w:szCs w:val="32"/>
        </w:rPr>
      </w:pPr>
      <w:r>
        <w:rPr>
          <w:rFonts w:hint="eastAsia" w:eastAsia="方正仿宋_GBK"/>
          <w:b/>
          <w:spacing w:val="5"/>
          <w:sz w:val="32"/>
          <w:szCs w:val="32"/>
        </w:rPr>
        <w:t>申报方式：</w:t>
      </w:r>
      <w:r>
        <w:rPr>
          <w:rFonts w:hint="eastAsia" w:eastAsia="方正仿宋_GBK"/>
          <w:bCs/>
          <w:spacing w:val="5"/>
          <w:sz w:val="32"/>
          <w:szCs w:val="32"/>
        </w:rPr>
        <w:t>教研室申报（填写申报表、提供相应材料支撑），学院审核，教学督导委员会、教务处、人力资源处复核。</w:t>
      </w:r>
    </w:p>
    <w:p w14:paraId="16FA1D72">
      <w:pPr>
        <w:spacing w:line="560" w:lineRule="exact"/>
        <w:ind w:firstLine="663" w:firstLineChars="200"/>
        <w:rPr>
          <w:rFonts w:eastAsia="方正黑体_GBK"/>
          <w:b/>
          <w:spacing w:val="5"/>
          <w:sz w:val="32"/>
          <w:szCs w:val="32"/>
        </w:rPr>
      </w:pPr>
      <w:r>
        <w:rPr>
          <w:rFonts w:eastAsia="方正黑体_GBK"/>
          <w:b/>
          <w:spacing w:val="5"/>
          <w:sz w:val="32"/>
          <w:szCs w:val="32"/>
        </w:rPr>
        <w:t>七、人才培养方案修订优秀组织奖（教研室）</w:t>
      </w:r>
    </w:p>
    <w:p w14:paraId="64A69065">
      <w:pPr>
        <w:spacing w:line="560" w:lineRule="exact"/>
        <w:ind w:firstLine="663" w:firstLineChars="200"/>
        <w:rPr>
          <w:rFonts w:eastAsia="方正仿宋_GBK"/>
          <w:kern w:val="0"/>
          <w:sz w:val="32"/>
          <w:szCs w:val="32"/>
        </w:rPr>
      </w:pPr>
      <w:r>
        <w:rPr>
          <w:rFonts w:eastAsia="方正仿宋_GBK"/>
          <w:b/>
          <w:spacing w:val="5"/>
          <w:sz w:val="32"/>
          <w:szCs w:val="32"/>
        </w:rPr>
        <w:t>奖励对象：</w:t>
      </w:r>
      <w:r>
        <w:rPr>
          <w:rFonts w:hint="eastAsia" w:eastAsia="方正仿宋_GBK"/>
          <w:kern w:val="0"/>
          <w:sz w:val="32"/>
          <w:szCs w:val="32"/>
        </w:rPr>
        <w:t>学校各</w:t>
      </w:r>
      <w:r>
        <w:rPr>
          <w:rFonts w:eastAsia="方正仿宋_GBK"/>
          <w:kern w:val="0"/>
          <w:sz w:val="32"/>
          <w:szCs w:val="32"/>
        </w:rPr>
        <w:t>教研室；认真完成人才培养方案修</w:t>
      </w:r>
      <w:r>
        <w:rPr>
          <w:rFonts w:hint="eastAsia" w:eastAsia="方正仿宋_GBK"/>
          <w:kern w:val="0"/>
          <w:sz w:val="32"/>
          <w:szCs w:val="32"/>
        </w:rPr>
        <w:t>（制）</w:t>
      </w:r>
      <w:r>
        <w:rPr>
          <w:rFonts w:eastAsia="方正仿宋_GBK"/>
          <w:kern w:val="0"/>
          <w:sz w:val="32"/>
          <w:szCs w:val="32"/>
        </w:rPr>
        <w:t>订工作，修订后的方案质量高、内容完善；团队成员积极参与整个过程，且工作过程中</w:t>
      </w:r>
      <w:r>
        <w:rPr>
          <w:rFonts w:hint="eastAsia" w:eastAsia="方正仿宋_GBK"/>
          <w:kern w:val="0"/>
          <w:sz w:val="32"/>
          <w:szCs w:val="32"/>
        </w:rPr>
        <w:t>极少出现</w:t>
      </w:r>
      <w:r>
        <w:rPr>
          <w:rFonts w:eastAsia="方正仿宋_GBK"/>
          <w:kern w:val="0"/>
          <w:sz w:val="32"/>
          <w:szCs w:val="32"/>
        </w:rPr>
        <w:t>错漏</w:t>
      </w:r>
      <w:r>
        <w:rPr>
          <w:rFonts w:hint="eastAsia" w:eastAsia="方正仿宋_GBK"/>
          <w:kern w:val="0"/>
          <w:sz w:val="32"/>
          <w:szCs w:val="32"/>
        </w:rPr>
        <w:t>情况</w:t>
      </w:r>
      <w:r>
        <w:rPr>
          <w:rFonts w:eastAsia="方正仿宋_GBK"/>
          <w:kern w:val="0"/>
          <w:sz w:val="32"/>
          <w:szCs w:val="32"/>
        </w:rPr>
        <w:t>。</w:t>
      </w:r>
    </w:p>
    <w:p w14:paraId="5E77173A">
      <w:pPr>
        <w:spacing w:line="560" w:lineRule="exact"/>
        <w:ind w:firstLine="643" w:firstLineChars="200"/>
        <w:rPr>
          <w:rFonts w:eastAsia="方正仿宋_GBK"/>
          <w:b/>
          <w:sz w:val="32"/>
          <w:szCs w:val="32"/>
        </w:rPr>
      </w:pPr>
      <w:r>
        <w:rPr>
          <w:rFonts w:eastAsia="方正仿宋_GBK"/>
          <w:b/>
          <w:sz w:val="32"/>
          <w:szCs w:val="32"/>
        </w:rPr>
        <w:t>申报条件：</w:t>
      </w:r>
    </w:p>
    <w:p w14:paraId="54F59FEE">
      <w:pPr>
        <w:spacing w:line="560" w:lineRule="exact"/>
        <w:ind w:firstLine="660" w:firstLineChars="200"/>
        <w:rPr>
          <w:rFonts w:eastAsia="方正仿宋_GBK"/>
          <w:spacing w:val="5"/>
          <w:sz w:val="32"/>
          <w:szCs w:val="32"/>
        </w:rPr>
      </w:pPr>
      <w:r>
        <w:rPr>
          <w:rFonts w:eastAsia="方正仿宋_GBK"/>
          <w:spacing w:val="5"/>
          <w:sz w:val="32"/>
          <w:szCs w:val="32"/>
        </w:rPr>
        <w:t>①忠诚于党的教育事业，教研室全体成员具备高度的责任感和敬业精神，将人才培养方案修</w:t>
      </w:r>
      <w:r>
        <w:rPr>
          <w:rFonts w:hint="eastAsia" w:eastAsia="方正仿宋_GBK"/>
          <w:spacing w:val="5"/>
          <w:sz w:val="32"/>
          <w:szCs w:val="32"/>
        </w:rPr>
        <w:t>（制）</w:t>
      </w:r>
      <w:r>
        <w:rPr>
          <w:rFonts w:eastAsia="方正仿宋_GBK"/>
          <w:spacing w:val="5"/>
          <w:sz w:val="32"/>
          <w:szCs w:val="32"/>
        </w:rPr>
        <w:t>订工作</w:t>
      </w:r>
      <w:r>
        <w:rPr>
          <w:rFonts w:hint="eastAsia" w:eastAsia="方正仿宋_GBK"/>
          <w:spacing w:val="5"/>
          <w:sz w:val="32"/>
          <w:szCs w:val="32"/>
        </w:rPr>
        <w:t>作为</w:t>
      </w:r>
      <w:r>
        <w:rPr>
          <w:rFonts w:eastAsia="方正仿宋_GBK"/>
          <w:spacing w:val="5"/>
          <w:sz w:val="32"/>
          <w:szCs w:val="32"/>
        </w:rPr>
        <w:t>重点任务，积极投入其中，团队协作紧密。</w:t>
      </w:r>
    </w:p>
    <w:p w14:paraId="0DD920E9">
      <w:pPr>
        <w:spacing w:line="560" w:lineRule="exact"/>
        <w:ind w:firstLine="660" w:firstLineChars="200"/>
        <w:rPr>
          <w:rFonts w:eastAsia="方正仿宋_GBK"/>
          <w:spacing w:val="5"/>
          <w:sz w:val="32"/>
          <w:szCs w:val="32"/>
        </w:rPr>
      </w:pPr>
      <w:r>
        <w:rPr>
          <w:rFonts w:eastAsia="方正仿宋_GBK"/>
          <w:spacing w:val="5"/>
          <w:sz w:val="32"/>
          <w:szCs w:val="32"/>
        </w:rPr>
        <w:t>②全面、高质量地完成学校</w:t>
      </w:r>
      <w:r>
        <w:rPr>
          <w:rFonts w:hint="eastAsia" w:eastAsia="方正仿宋_GBK"/>
          <w:spacing w:val="5"/>
          <w:sz w:val="32"/>
          <w:szCs w:val="32"/>
        </w:rPr>
        <w:t>2024版</w:t>
      </w:r>
      <w:r>
        <w:rPr>
          <w:rFonts w:eastAsia="方正仿宋_GBK"/>
          <w:spacing w:val="5"/>
          <w:sz w:val="32"/>
          <w:szCs w:val="32"/>
        </w:rPr>
        <w:t>人才培养方案修</w:t>
      </w:r>
      <w:r>
        <w:rPr>
          <w:rFonts w:hint="eastAsia" w:eastAsia="方正仿宋_GBK"/>
          <w:spacing w:val="5"/>
          <w:sz w:val="32"/>
          <w:szCs w:val="32"/>
        </w:rPr>
        <w:t>（制）</w:t>
      </w:r>
      <w:r>
        <w:rPr>
          <w:rFonts w:eastAsia="方正仿宋_GBK"/>
          <w:spacing w:val="5"/>
          <w:sz w:val="32"/>
          <w:szCs w:val="32"/>
        </w:rPr>
        <w:t>订任务，涵盖从</w:t>
      </w:r>
      <w:r>
        <w:rPr>
          <w:rFonts w:hint="eastAsia" w:eastAsia="方正仿宋_GBK"/>
          <w:spacing w:val="5"/>
          <w:sz w:val="32"/>
          <w:szCs w:val="32"/>
        </w:rPr>
        <w:t>学习、</w:t>
      </w:r>
      <w:r>
        <w:rPr>
          <w:rFonts w:eastAsia="方正仿宋_GBK"/>
          <w:spacing w:val="5"/>
          <w:sz w:val="32"/>
          <w:szCs w:val="32"/>
        </w:rPr>
        <w:t>调研分析、方案起草、讨论修改</w:t>
      </w:r>
      <w:r>
        <w:rPr>
          <w:rFonts w:hint="eastAsia" w:eastAsia="方正仿宋_GBK"/>
          <w:spacing w:val="5"/>
          <w:sz w:val="32"/>
          <w:szCs w:val="32"/>
        </w:rPr>
        <w:t>、论证修改</w:t>
      </w:r>
      <w:r>
        <w:rPr>
          <w:rFonts w:eastAsia="方正仿宋_GBK"/>
          <w:spacing w:val="5"/>
          <w:sz w:val="32"/>
          <w:szCs w:val="32"/>
        </w:rPr>
        <w:t>到最终定稿的各个环节</w:t>
      </w:r>
      <w:r>
        <w:rPr>
          <w:rFonts w:hint="eastAsia" w:eastAsia="方正仿宋_GBK"/>
          <w:spacing w:val="5"/>
          <w:sz w:val="32"/>
          <w:szCs w:val="32"/>
        </w:rPr>
        <w:t>，积极主动匹配职业教育类型教育要求</w:t>
      </w:r>
      <w:r>
        <w:rPr>
          <w:rFonts w:eastAsia="方正仿宋_GBK"/>
          <w:spacing w:val="5"/>
          <w:sz w:val="32"/>
          <w:szCs w:val="32"/>
        </w:rPr>
        <w:t>，</w:t>
      </w:r>
      <w:r>
        <w:rPr>
          <w:rFonts w:hint="eastAsia" w:eastAsia="方正仿宋_GBK"/>
          <w:spacing w:val="5"/>
          <w:sz w:val="32"/>
          <w:szCs w:val="32"/>
        </w:rPr>
        <w:t>形成专业特色亮点，</w:t>
      </w:r>
      <w:r>
        <w:rPr>
          <w:rFonts w:eastAsia="方正仿宋_GBK"/>
          <w:spacing w:val="5"/>
          <w:sz w:val="32"/>
          <w:szCs w:val="32"/>
        </w:rPr>
        <w:t>工作成果得到学校</w:t>
      </w:r>
      <w:r>
        <w:rPr>
          <w:rFonts w:hint="eastAsia" w:eastAsia="方正仿宋_GBK"/>
          <w:spacing w:val="5"/>
          <w:sz w:val="32"/>
          <w:szCs w:val="32"/>
        </w:rPr>
        <w:t>认可</w:t>
      </w:r>
      <w:r>
        <w:rPr>
          <w:rFonts w:eastAsia="方正仿宋_GBK"/>
          <w:spacing w:val="5"/>
          <w:sz w:val="32"/>
          <w:szCs w:val="32"/>
        </w:rPr>
        <w:t>。</w:t>
      </w:r>
    </w:p>
    <w:p w14:paraId="61DB5842">
      <w:pPr>
        <w:spacing w:line="560" w:lineRule="exact"/>
        <w:ind w:firstLine="660" w:firstLineChars="200"/>
        <w:rPr>
          <w:rFonts w:eastAsia="方正仿宋_GBK"/>
          <w:spacing w:val="5"/>
          <w:sz w:val="32"/>
          <w:szCs w:val="32"/>
        </w:rPr>
      </w:pPr>
      <w:r>
        <w:rPr>
          <w:rFonts w:eastAsia="方正仿宋_GBK"/>
          <w:spacing w:val="5"/>
          <w:sz w:val="32"/>
          <w:szCs w:val="32"/>
        </w:rPr>
        <w:t>③积极组织团队成员深入学习领会国家</w:t>
      </w:r>
      <w:r>
        <w:rPr>
          <w:rFonts w:hint="eastAsia" w:eastAsia="方正仿宋_GBK"/>
          <w:spacing w:val="5"/>
          <w:sz w:val="32"/>
          <w:szCs w:val="32"/>
        </w:rPr>
        <w:t>专业教学标准（专业简介）和集团要求</w:t>
      </w:r>
      <w:r>
        <w:rPr>
          <w:rFonts w:eastAsia="方正仿宋_GBK"/>
          <w:spacing w:val="5"/>
          <w:sz w:val="32"/>
          <w:szCs w:val="32"/>
        </w:rPr>
        <w:t>，主动参与各类人才培养方案修订培训与研讨活动，不断探索创新修订思路与方法，为完善方案提供建设性意见，并有效推动实施。</w:t>
      </w:r>
    </w:p>
    <w:p w14:paraId="6F40EE53">
      <w:pPr>
        <w:spacing w:line="560" w:lineRule="exact"/>
        <w:ind w:firstLine="660" w:firstLineChars="200"/>
        <w:rPr>
          <w:rFonts w:eastAsia="方正仿宋_GBK"/>
          <w:spacing w:val="5"/>
          <w:sz w:val="32"/>
          <w:szCs w:val="32"/>
        </w:rPr>
      </w:pPr>
      <w:r>
        <w:rPr>
          <w:rFonts w:eastAsia="方正仿宋_GBK"/>
          <w:spacing w:val="5"/>
          <w:sz w:val="32"/>
          <w:szCs w:val="32"/>
        </w:rPr>
        <w:t>④在修订过程中，能够充分发挥教研室的集体智慧，合理分配工作任务，确保每位成员各司其职、协同合作，及时解决遇到的各种问题，保障修订工作顺利推进，使最终方案</w:t>
      </w:r>
      <w:r>
        <w:rPr>
          <w:rFonts w:hint="eastAsia" w:eastAsia="方正仿宋_GBK"/>
          <w:spacing w:val="5"/>
          <w:sz w:val="32"/>
          <w:szCs w:val="32"/>
        </w:rPr>
        <w:t>契合学校实际</w:t>
      </w:r>
      <w:r>
        <w:rPr>
          <w:rFonts w:eastAsia="方正仿宋_GBK"/>
          <w:spacing w:val="5"/>
          <w:sz w:val="32"/>
          <w:szCs w:val="32"/>
        </w:rPr>
        <w:t>。</w:t>
      </w:r>
    </w:p>
    <w:p w14:paraId="1AFA8CBA">
      <w:pPr>
        <w:spacing w:line="560" w:lineRule="exact"/>
        <w:ind w:firstLine="660" w:firstLineChars="200"/>
        <w:rPr>
          <w:rFonts w:eastAsia="方正仿宋_GBK"/>
          <w:spacing w:val="5"/>
          <w:sz w:val="32"/>
          <w:szCs w:val="32"/>
        </w:rPr>
      </w:pPr>
      <w:r>
        <w:rPr>
          <w:rFonts w:eastAsia="方正仿宋_GBK"/>
          <w:spacing w:val="5"/>
          <w:sz w:val="32"/>
          <w:szCs w:val="32"/>
        </w:rPr>
        <w:t>⑤注重对人才培养方案修订工作的经验总结，形成具有推广价值的</w:t>
      </w:r>
      <w:r>
        <w:rPr>
          <w:rFonts w:hint="eastAsia" w:eastAsia="方正仿宋_GBK"/>
          <w:spacing w:val="5"/>
          <w:sz w:val="32"/>
          <w:szCs w:val="32"/>
        </w:rPr>
        <w:t>人才培养方案典型</w:t>
      </w:r>
      <w:r>
        <w:rPr>
          <w:rFonts w:eastAsia="方正仿宋_GBK"/>
          <w:spacing w:val="5"/>
          <w:sz w:val="32"/>
          <w:szCs w:val="32"/>
        </w:rPr>
        <w:t>案例，积极推动教学改革实践，为学校人才培养模式创新提供有力支撑，促进学校整体教育教学水平提升。</w:t>
      </w:r>
    </w:p>
    <w:p w14:paraId="76947BFF">
      <w:pPr>
        <w:spacing w:line="560" w:lineRule="exact"/>
        <w:ind w:firstLine="663" w:firstLineChars="200"/>
        <w:rPr>
          <w:rFonts w:hint="eastAsia" w:eastAsia="方正仿宋_GBK"/>
          <w:spacing w:val="5"/>
          <w:sz w:val="32"/>
          <w:szCs w:val="32"/>
        </w:rPr>
      </w:pPr>
      <w:r>
        <w:rPr>
          <w:rFonts w:hint="eastAsia" w:eastAsia="方正仿宋_GBK"/>
          <w:b/>
          <w:spacing w:val="5"/>
          <w:sz w:val="32"/>
          <w:szCs w:val="32"/>
        </w:rPr>
        <w:t>申报方式：</w:t>
      </w:r>
      <w:r>
        <w:rPr>
          <w:rFonts w:hint="eastAsia" w:eastAsia="方正仿宋_GBK"/>
          <w:bCs/>
          <w:spacing w:val="5"/>
          <w:sz w:val="32"/>
          <w:szCs w:val="32"/>
        </w:rPr>
        <w:t>教研室申报（填写申报表、提供相应材料支撑），学院审核，教学督导委员会、教务处、人力资源处复核。</w:t>
      </w:r>
    </w:p>
    <w:p w14:paraId="0BEFC7A0">
      <w:pPr>
        <w:numPr>
          <w:ilvl w:val="0"/>
          <w:numId w:val="1"/>
        </w:numPr>
        <w:spacing w:line="560" w:lineRule="exact"/>
        <w:ind w:firstLine="663" w:firstLineChars="200"/>
        <w:rPr>
          <w:rFonts w:eastAsia="方正黑体_GBK"/>
          <w:b/>
          <w:spacing w:val="5"/>
          <w:sz w:val="32"/>
          <w:szCs w:val="32"/>
        </w:rPr>
      </w:pPr>
      <w:r>
        <w:rPr>
          <w:rFonts w:eastAsia="方正黑体_GBK"/>
          <w:b/>
          <w:spacing w:val="5"/>
          <w:sz w:val="32"/>
          <w:szCs w:val="32"/>
        </w:rPr>
        <w:t>教学创新团队奖（集体）</w:t>
      </w:r>
    </w:p>
    <w:p w14:paraId="1B923117">
      <w:pPr>
        <w:spacing w:line="560" w:lineRule="exact"/>
        <w:ind w:firstLine="663" w:firstLineChars="200"/>
        <w:rPr>
          <w:rFonts w:eastAsia="方正仿宋_GBK"/>
          <w:kern w:val="0"/>
          <w:sz w:val="32"/>
          <w:szCs w:val="32"/>
        </w:rPr>
      </w:pPr>
      <w:r>
        <w:rPr>
          <w:rFonts w:eastAsia="方正仿宋_GBK"/>
          <w:b/>
          <w:spacing w:val="5"/>
          <w:sz w:val="32"/>
          <w:szCs w:val="32"/>
        </w:rPr>
        <w:t>奖励对象：</w:t>
      </w:r>
      <w:r>
        <w:rPr>
          <w:rFonts w:hint="eastAsia" w:eastAsia="方正仿宋_GBK"/>
          <w:kern w:val="0"/>
          <w:sz w:val="32"/>
          <w:szCs w:val="32"/>
        </w:rPr>
        <w:t>学校教学创新团队；</w:t>
      </w:r>
      <w:r>
        <w:rPr>
          <w:rFonts w:eastAsia="方正仿宋_GBK"/>
          <w:kern w:val="0"/>
          <w:sz w:val="32"/>
          <w:szCs w:val="32"/>
        </w:rPr>
        <w:t>侧重</w:t>
      </w:r>
      <w:r>
        <w:rPr>
          <w:rFonts w:hint="eastAsia" w:eastAsia="方正仿宋_GBK"/>
          <w:kern w:val="0"/>
          <w:sz w:val="32"/>
          <w:szCs w:val="32"/>
        </w:rPr>
        <w:t>于</w:t>
      </w:r>
      <w:r>
        <w:rPr>
          <w:rFonts w:eastAsia="方正仿宋_GBK"/>
          <w:kern w:val="0"/>
          <w:sz w:val="32"/>
          <w:szCs w:val="32"/>
        </w:rPr>
        <w:t>对学生思想政治素质、德智体美劳全方位的教育和影响，以及对学生培养成效的考核；注意向从事一线教学工作的教师以及中青年教师倾斜。</w:t>
      </w:r>
    </w:p>
    <w:p w14:paraId="5236BAE6">
      <w:pPr>
        <w:spacing w:line="560" w:lineRule="exact"/>
        <w:ind w:firstLine="643" w:firstLineChars="200"/>
        <w:rPr>
          <w:rFonts w:eastAsia="方正仿宋_GBK"/>
          <w:b/>
          <w:sz w:val="32"/>
          <w:szCs w:val="32"/>
        </w:rPr>
      </w:pPr>
      <w:r>
        <w:rPr>
          <w:rFonts w:eastAsia="方正仿宋_GBK"/>
          <w:b/>
          <w:sz w:val="32"/>
          <w:szCs w:val="32"/>
        </w:rPr>
        <w:t>申报条件：</w:t>
      </w:r>
    </w:p>
    <w:p w14:paraId="0ACEB5EE">
      <w:pPr>
        <w:spacing w:line="560" w:lineRule="exact"/>
        <w:ind w:firstLine="660" w:firstLineChars="200"/>
        <w:rPr>
          <w:rFonts w:eastAsia="仿宋"/>
          <w:sz w:val="32"/>
          <w:szCs w:val="32"/>
        </w:rPr>
      </w:pPr>
      <w:r>
        <w:rPr>
          <w:rFonts w:eastAsia="仿宋"/>
          <w:spacing w:val="5"/>
          <w:sz w:val="32"/>
          <w:szCs w:val="32"/>
        </w:rPr>
        <w:t>①</w:t>
      </w:r>
      <w:r>
        <w:rPr>
          <w:rFonts w:hint="eastAsia" w:eastAsia="仿宋"/>
          <w:spacing w:val="5"/>
          <w:sz w:val="32"/>
          <w:szCs w:val="32"/>
        </w:rPr>
        <w:t>团队师德师风高尚。全面贯彻党的教育方针，推动全员全过程全方位“三全育人”。团队教师践行教育家精神、工匠精神，以德立身、以德立学、以德立教，广受师生好评。团队成员无违反师德师风情况。</w:t>
      </w:r>
    </w:p>
    <w:p w14:paraId="4846EFB9">
      <w:pPr>
        <w:spacing w:line="560" w:lineRule="exact"/>
        <w:ind w:firstLine="660" w:firstLineChars="200"/>
        <w:rPr>
          <w:rFonts w:eastAsia="仿宋"/>
          <w:sz w:val="32"/>
          <w:szCs w:val="32"/>
        </w:rPr>
      </w:pPr>
      <w:r>
        <w:rPr>
          <w:rFonts w:eastAsia="方正仿宋_GBK"/>
          <w:spacing w:val="5"/>
          <w:sz w:val="32"/>
          <w:szCs w:val="32"/>
        </w:rPr>
        <w:t>②</w:t>
      </w:r>
      <w:r>
        <w:rPr>
          <w:rFonts w:hint="eastAsia" w:eastAsia="仿宋"/>
          <w:sz w:val="32"/>
          <w:szCs w:val="32"/>
        </w:rPr>
        <w:t>团队结构科学合理。团队专业结构和年龄结构合理，可涵盖公共基础课、专业基础课、专业核心课、实习指导教师，团队成员中须有企业导师。</w:t>
      </w:r>
    </w:p>
    <w:p w14:paraId="6E2FE71D">
      <w:pPr>
        <w:spacing w:line="560" w:lineRule="exact"/>
        <w:ind w:firstLine="660" w:firstLineChars="200"/>
        <w:rPr>
          <w:rFonts w:eastAsia="仿宋"/>
          <w:sz w:val="32"/>
          <w:szCs w:val="32"/>
        </w:rPr>
      </w:pPr>
      <w:r>
        <w:rPr>
          <w:rFonts w:eastAsia="方正仿宋_GBK"/>
          <w:spacing w:val="5"/>
          <w:sz w:val="32"/>
          <w:szCs w:val="32"/>
        </w:rPr>
        <w:t>③</w:t>
      </w:r>
      <w:r>
        <w:rPr>
          <w:rFonts w:hint="eastAsia" w:eastAsia="仿宋"/>
          <w:sz w:val="32"/>
          <w:szCs w:val="32"/>
        </w:rPr>
        <w:t>团队负责人能力突出。团队负责人应是具有相关专业背景和丰富实践经历（经验）的教师；具有改革创新意识、较高学术成就、较强组织协调能力和合作精神；熟悉相关专业教学标准、职业技能等级标准和职业标准。</w:t>
      </w:r>
    </w:p>
    <w:p w14:paraId="3D23819D">
      <w:pPr>
        <w:spacing w:line="560" w:lineRule="exact"/>
        <w:ind w:firstLine="660" w:firstLineChars="200"/>
        <w:rPr>
          <w:rFonts w:eastAsia="仿宋"/>
          <w:sz w:val="32"/>
          <w:szCs w:val="32"/>
        </w:rPr>
      </w:pPr>
      <w:r>
        <w:rPr>
          <w:rFonts w:eastAsia="方正仿宋_GBK"/>
          <w:spacing w:val="5"/>
          <w:sz w:val="32"/>
          <w:szCs w:val="32"/>
        </w:rPr>
        <w:t>④</w:t>
      </w:r>
      <w:r>
        <w:rPr>
          <w:rFonts w:hint="eastAsia" w:eastAsia="仿宋"/>
          <w:sz w:val="32"/>
          <w:szCs w:val="32"/>
        </w:rPr>
        <w:t>教学改革基础良好。团队重视教育教学改革与研究，及时将最新研发成果融入教学，推动信息技术与教育教学融合创新，承担校级以上教研项目，积极推广在线学堂课程建设（含课程思政）开发，并较好地应用于教学实践。</w:t>
      </w:r>
    </w:p>
    <w:p w14:paraId="3D5BEC1B">
      <w:pPr>
        <w:spacing w:line="560" w:lineRule="exact"/>
        <w:ind w:firstLine="660" w:firstLineChars="200"/>
        <w:rPr>
          <w:rFonts w:eastAsia="仿宋"/>
          <w:sz w:val="32"/>
          <w:szCs w:val="32"/>
        </w:rPr>
      </w:pPr>
      <w:r>
        <w:rPr>
          <w:rFonts w:eastAsia="方正仿宋_GBK"/>
          <w:spacing w:val="5"/>
          <w:sz w:val="32"/>
          <w:szCs w:val="32"/>
        </w:rPr>
        <w:t>⑤</w:t>
      </w:r>
      <w:r>
        <w:rPr>
          <w:rFonts w:hint="eastAsia" w:eastAsia="仿宋"/>
          <w:sz w:val="32"/>
          <w:szCs w:val="32"/>
        </w:rPr>
        <w:t>特色优势明显，积极践行职业教育相关理念和要求。校企合作基础良好，积极承担现代学徒制试点、订单培养、现场工程师培养等工作。</w:t>
      </w:r>
    </w:p>
    <w:p w14:paraId="13B72721">
      <w:pPr>
        <w:spacing w:line="560" w:lineRule="exact"/>
        <w:ind w:firstLine="663" w:firstLineChars="200"/>
        <w:rPr>
          <w:rFonts w:eastAsia="方正仿宋_GBK"/>
          <w:spacing w:val="5"/>
          <w:sz w:val="32"/>
          <w:szCs w:val="32"/>
        </w:rPr>
      </w:pPr>
      <w:r>
        <w:rPr>
          <w:rFonts w:hint="eastAsia" w:eastAsia="方正仿宋_GBK"/>
          <w:b/>
          <w:spacing w:val="5"/>
          <w:sz w:val="32"/>
          <w:szCs w:val="32"/>
        </w:rPr>
        <w:t>申报方式：</w:t>
      </w:r>
      <w:r>
        <w:rPr>
          <w:rFonts w:hint="eastAsia" w:eastAsia="方正仿宋_GBK"/>
          <w:bCs/>
          <w:spacing w:val="5"/>
          <w:sz w:val="32"/>
          <w:szCs w:val="32"/>
        </w:rPr>
        <w:t>教学创新团队申报（填写申报表、提供相应材料支撑），学院审核，教学督导委员、教务处、人力资源处会复核。</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panose1 w:val="03000509000000000000"/>
    <w:charset w:val="86"/>
    <w:family w:val="script"/>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方正黑体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C37300D"/>
    <w:multiLevelType w:val="singleLevel"/>
    <w:tmpl w:val="4C37300D"/>
    <w:lvl w:ilvl="0" w:tentative="0">
      <w:start w:val="8"/>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AE429C"/>
    <w:rsid w:val="00074B17"/>
    <w:rsid w:val="0014001B"/>
    <w:rsid w:val="001A3A53"/>
    <w:rsid w:val="001E469F"/>
    <w:rsid w:val="002265CE"/>
    <w:rsid w:val="002A10AC"/>
    <w:rsid w:val="00345CE4"/>
    <w:rsid w:val="00362662"/>
    <w:rsid w:val="003B6C8F"/>
    <w:rsid w:val="003E3175"/>
    <w:rsid w:val="004237B6"/>
    <w:rsid w:val="00510937"/>
    <w:rsid w:val="00512EF8"/>
    <w:rsid w:val="00545E9A"/>
    <w:rsid w:val="00572D02"/>
    <w:rsid w:val="00612ACD"/>
    <w:rsid w:val="006E0BF3"/>
    <w:rsid w:val="00716B9C"/>
    <w:rsid w:val="0077199B"/>
    <w:rsid w:val="007760C3"/>
    <w:rsid w:val="007C10FE"/>
    <w:rsid w:val="007C519E"/>
    <w:rsid w:val="007C652B"/>
    <w:rsid w:val="007F0EF0"/>
    <w:rsid w:val="008542B3"/>
    <w:rsid w:val="00880C71"/>
    <w:rsid w:val="008B6FD7"/>
    <w:rsid w:val="008E5E50"/>
    <w:rsid w:val="008F4EC8"/>
    <w:rsid w:val="00933697"/>
    <w:rsid w:val="00937A1C"/>
    <w:rsid w:val="00995E3D"/>
    <w:rsid w:val="009E485D"/>
    <w:rsid w:val="009E63E3"/>
    <w:rsid w:val="00A169A3"/>
    <w:rsid w:val="00AE394B"/>
    <w:rsid w:val="00B94AE5"/>
    <w:rsid w:val="00BB68EA"/>
    <w:rsid w:val="00C32D74"/>
    <w:rsid w:val="00C6786E"/>
    <w:rsid w:val="00C96379"/>
    <w:rsid w:val="00CA0861"/>
    <w:rsid w:val="00CB68C0"/>
    <w:rsid w:val="00D47625"/>
    <w:rsid w:val="00D5027F"/>
    <w:rsid w:val="00E87390"/>
    <w:rsid w:val="00E949B9"/>
    <w:rsid w:val="00EB7735"/>
    <w:rsid w:val="00EC68B1"/>
    <w:rsid w:val="00EF119B"/>
    <w:rsid w:val="00EF687E"/>
    <w:rsid w:val="00F17D5E"/>
    <w:rsid w:val="00F95187"/>
    <w:rsid w:val="00FA4E37"/>
    <w:rsid w:val="00FA567D"/>
    <w:rsid w:val="0422315A"/>
    <w:rsid w:val="38AE429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kern w:val="2"/>
      <w:sz w:val="18"/>
      <w:szCs w:val="18"/>
    </w:rPr>
  </w:style>
  <w:style w:type="character" w:customStyle="1" w:styleId="7">
    <w:name w:val="页脚 字符"/>
    <w:basedOn w:val="5"/>
    <w:link w:val="2"/>
    <w:qFormat/>
    <w:uiPriority w:val="0"/>
    <w:rPr>
      <w:kern w:val="2"/>
      <w:sz w:val="18"/>
      <w:szCs w:val="18"/>
    </w:rPr>
  </w:style>
  <w:style w:type="paragraph" w:customStyle="1" w:styleId="8">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云南城市建设职业学院</Company>
  <Pages>9</Pages>
  <Words>4180</Words>
  <Characters>4223</Characters>
  <Lines>30</Lines>
  <Paragraphs>8</Paragraphs>
  <TotalTime>9</TotalTime>
  <ScaleCrop>false</ScaleCrop>
  <LinksUpToDate>false</LinksUpToDate>
  <CharactersWithSpaces>4226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2024-12-24T03:24:00Z</dcterms:created>
  <dc:creator>飞雪落樱</dc:creator>
  <cp:lastModifiedBy>飞雪落樱</cp:lastModifiedBy>
  <cp:lastPrinted>2024-12-23T08:41:00Z</cp:lastPrinted>
  <dcterms:modified xsi:type="dcterms:W3CDTF">2024-12-24T06:45:46Z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1D6C96C4C4E04E84BF1B11F323417C94_11</vt:lpwstr>
  </property>
</Properties>
</file>