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/>
          <w:b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宋体" w:hAnsi="宋体" w:cs="宋体"/>
          <w:b/>
          <w:sz w:val="28"/>
          <w:szCs w:val="28"/>
        </w:rPr>
        <w:instrText xml:space="preserve">ADDIN CNKISM.UserStyle</w:instrText>
      </w:r>
      <w:r>
        <w:rPr>
          <w:rFonts w:ascii="宋体" w:hAnsi="宋体" w:cs="宋体"/>
          <w:b/>
          <w:sz w:val="28"/>
          <w:szCs w:val="28"/>
        </w:rPr>
        <w:fldChar w:fldCharType="separate"/>
      </w:r>
      <w:r>
        <w:rPr>
          <w:rFonts w:ascii="宋体" w:hAnsi="宋体" w:cs="宋体"/>
          <w:b/>
          <w:sz w:val="28"/>
          <w:szCs w:val="28"/>
        </w:rPr>
        <w:fldChar w:fldCharType="end"/>
      </w:r>
      <w:r>
        <w:rPr>
          <w:rFonts w:hint="eastAsia" w:ascii="宋体" w:hAnsi="宋体" w:cs="宋体"/>
          <w:b/>
          <w:sz w:val="28"/>
          <w:szCs w:val="28"/>
        </w:rPr>
        <w:t>附件1：</w:t>
      </w:r>
    </w:p>
    <w:p>
      <w:pPr>
        <w:spacing w:line="360" w:lineRule="auto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2024-2025</w:t>
      </w:r>
      <w:r>
        <w:rPr>
          <w:rFonts w:hint="eastAsia" w:ascii="宋体" w:hAnsi="宋体" w:cs="宋体"/>
          <w:b/>
          <w:sz w:val="36"/>
          <w:szCs w:val="36"/>
        </w:rPr>
        <w:t>学年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上</w:t>
      </w:r>
      <w:r>
        <w:rPr>
          <w:rFonts w:hint="eastAsia" w:ascii="宋体" w:hAnsi="宋体" w:cs="宋体"/>
          <w:b/>
          <w:sz w:val="36"/>
          <w:szCs w:val="36"/>
        </w:rPr>
        <w:t>学期期末考试考查命题工作安排</w:t>
      </w:r>
    </w:p>
    <w:tbl>
      <w:tblPr>
        <w:tblStyle w:val="5"/>
        <w:tblW w:w="9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223"/>
        <w:gridCol w:w="5174"/>
        <w:gridCol w:w="2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528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序号</w:t>
            </w:r>
          </w:p>
        </w:tc>
        <w:tc>
          <w:tcPr>
            <w:tcW w:w="122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工作程序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工作要求</w:t>
            </w:r>
          </w:p>
        </w:tc>
        <w:tc>
          <w:tcPr>
            <w:tcW w:w="2690" w:type="dxa"/>
            <w:vAlign w:val="center"/>
          </w:tcPr>
          <w:p>
            <w:pPr>
              <w:spacing w:line="320" w:lineRule="exact"/>
              <w:ind w:left="-105" w:leftChars="-50" w:right="-105" w:rightChars="-50"/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各学院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布置命题工作</w:t>
            </w:r>
          </w:p>
        </w:tc>
        <w:tc>
          <w:tcPr>
            <w:tcW w:w="5174" w:type="dxa"/>
            <w:vAlign w:val="center"/>
          </w:tcPr>
          <w:p>
            <w:pPr>
              <w:spacing w:line="276" w:lineRule="auto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布置本学院期末考试的试卷命题工作。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教师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命题</w:t>
            </w:r>
          </w:p>
        </w:tc>
        <w:tc>
          <w:tcPr>
            <w:tcW w:w="5174" w:type="dxa"/>
            <w:vAlign w:val="center"/>
          </w:tcPr>
          <w:p>
            <w:pPr>
              <w:pStyle w:val="2"/>
              <w:spacing w:line="276" w:lineRule="auto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1.</w:t>
            </w:r>
            <w:r>
              <w:rPr>
                <w:rFonts w:hint="eastAsia" w:asciiTheme="minorEastAsia" w:hAnsiTheme="minorEastAsia" w:eastAsiaTheme="minorEastAsia"/>
              </w:rPr>
              <w:t>考试命题教师请填写《命题双向细目表》、《考试试卷审批表》（见附件3、4），并参照《期末考试试卷命题及其制作要求》（见附件2）使用试卷、参考答案和评分标准模版（见附件</w:t>
            </w:r>
            <w:r>
              <w:rPr>
                <w:rFonts w:asciiTheme="minorEastAsia" w:hAnsiTheme="minorEastAsia" w:eastAsiaTheme="minorEastAsia"/>
              </w:rPr>
              <w:t>5</w:t>
            </w:r>
            <w:r>
              <w:rPr>
                <w:rFonts w:hint="eastAsia" w:asciiTheme="minorEastAsia" w:hAnsiTheme="minorEastAsia" w:eastAsiaTheme="minorEastAsia"/>
              </w:rPr>
              <w:t>、</w:t>
            </w:r>
            <w:r>
              <w:rPr>
                <w:rFonts w:asciiTheme="minorEastAsia" w:hAnsiTheme="minorEastAsia" w:eastAsiaTheme="minorEastAsia"/>
              </w:rPr>
              <w:t>6</w:t>
            </w:r>
            <w:r>
              <w:rPr>
                <w:rFonts w:hint="eastAsia" w:asciiTheme="minorEastAsia" w:hAnsiTheme="minorEastAsia" w:eastAsiaTheme="minorEastAsia"/>
              </w:rPr>
              <w:t>）进行命题。</w:t>
            </w:r>
          </w:p>
          <w:p>
            <w:pPr>
              <w:pStyle w:val="2"/>
              <w:spacing w:line="276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eastAsiaTheme="minorEastAsia"/>
              </w:rPr>
              <w:t>2.</w:t>
            </w:r>
            <w:r>
              <w:rPr>
                <w:rFonts w:hint="eastAsia" w:asciiTheme="minorEastAsia" w:hAnsiTheme="minorEastAsia" w:eastAsiaTheme="minorEastAsia"/>
              </w:rPr>
              <w:t>考试命题教师</w:t>
            </w:r>
            <w:r>
              <w:rPr>
                <w:rFonts w:hint="eastAsia" w:asciiTheme="minorEastAsia" w:hAnsiTheme="minorEastAsia"/>
              </w:rPr>
              <w:t>根据《试卷命题规范审核表》内容进行自查，并签字确认。</w:t>
            </w:r>
          </w:p>
          <w:p>
            <w:pPr>
              <w:pStyle w:val="2"/>
              <w:spacing w:line="276" w:lineRule="auto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3</w:t>
            </w:r>
            <w:r>
              <w:rPr>
                <w:rFonts w:asciiTheme="minorEastAsia" w:hAnsiTheme="minorEastAsia" w:eastAsiaTheme="minorEastAsia"/>
              </w:rPr>
              <w:t>.</w:t>
            </w:r>
            <w:r>
              <w:rPr>
                <w:rFonts w:hint="eastAsia" w:asciiTheme="minorEastAsia" w:hAnsiTheme="minorEastAsia" w:eastAsiaTheme="minorEastAsia"/>
              </w:rPr>
              <w:t>考查方案由教师自行制定。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教研室主任审核试卷</w:t>
            </w:r>
          </w:p>
        </w:tc>
        <w:tc>
          <w:tcPr>
            <w:tcW w:w="5174" w:type="dxa"/>
            <w:vAlign w:val="center"/>
          </w:tcPr>
          <w:p>
            <w:pPr>
              <w:pStyle w:val="8"/>
              <w:spacing w:line="276" w:lineRule="auto"/>
              <w:ind w:firstLine="0" w:firstLineChars="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审核试卷的命题规范及试卷的覆盖面、题量、质量，根据《试卷命题规范审核表》内容进行审核，并签字确认。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院长审核试卷</w:t>
            </w:r>
          </w:p>
        </w:tc>
        <w:tc>
          <w:tcPr>
            <w:tcW w:w="5174" w:type="dxa"/>
            <w:vAlign w:val="center"/>
          </w:tcPr>
          <w:p>
            <w:pPr>
              <w:pStyle w:val="8"/>
              <w:spacing w:line="276" w:lineRule="auto"/>
              <w:ind w:firstLine="0" w:firstLineChars="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审核试卷的命题规范及试卷的覆盖面、题量、质量，根据《试卷命题规范审核表》内容进行审核，并签字确认。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各学院教学秘书报送试卷</w:t>
            </w:r>
          </w:p>
        </w:tc>
        <w:tc>
          <w:tcPr>
            <w:tcW w:w="5174" w:type="dxa"/>
            <w:vAlign w:val="center"/>
          </w:tcPr>
          <w:p>
            <w:pPr>
              <w:tabs>
                <w:tab w:val="left" w:pos="302"/>
              </w:tabs>
              <w:spacing w:line="276" w:lineRule="auto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将考试课程A、B、C三套试卷、参考答案及评分标准、命题双向细目表（电子版），《</w:t>
            </w:r>
            <w:r>
              <w:rPr>
                <w:rFonts w:hint="eastAsia" w:asciiTheme="minorEastAsia" w:hAnsiTheme="minorEastAsia"/>
                <w:sz w:val="24"/>
              </w:rPr>
              <w:t>试卷命题规范审核表</w:t>
            </w:r>
            <w:r>
              <w:rPr>
                <w:rFonts w:hint="eastAsia" w:asciiTheme="minorEastAsia" w:hAnsiTheme="minorEastAsia" w:eastAsiaTheme="minorEastAsia"/>
                <w:sz w:val="24"/>
              </w:rPr>
              <w:t>》（纸质版原件一份，各学院自行保留复印件），考查方案（电子版）及考试考查科目汇总表（电子版）报送至教务处，并与教务处办理好试卷交接手续。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13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教务处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审核试卷</w:t>
            </w:r>
          </w:p>
        </w:tc>
        <w:tc>
          <w:tcPr>
            <w:tcW w:w="5174" w:type="dxa"/>
            <w:vAlign w:val="center"/>
          </w:tcPr>
          <w:p>
            <w:pPr>
              <w:spacing w:line="276" w:lineRule="auto"/>
              <w:rPr>
                <w:rFonts w:hint="default" w:eastAsia="宋体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</w:rPr>
              <w:t>审核试卷的命题规范及试卷的题量、</w:t>
            </w: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重复率</w:t>
            </w:r>
            <w:r>
              <w:rPr>
                <w:rFonts w:hint="eastAsia" w:asciiTheme="minorEastAsia" w:hAnsiTheme="minorEastAsia"/>
                <w:sz w:val="24"/>
              </w:rPr>
              <w:t>，根据《试卷命题规范审核表》内容进行审核</w:t>
            </w:r>
            <w:r>
              <w:rPr>
                <w:rFonts w:hint="eastAsia" w:asciiTheme="minorEastAsia" w:hAnsiTheme="minorEastAsia"/>
                <w:sz w:val="24"/>
                <w:lang w:eastAsia="zh-CN"/>
              </w:rPr>
              <w:t>。</w:t>
            </w: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并通知学院教师进行修改。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2024年11月14日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—2024年11月17日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教务处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印制试卷</w:t>
            </w:r>
          </w:p>
        </w:tc>
        <w:tc>
          <w:tcPr>
            <w:tcW w:w="5174" w:type="dxa"/>
            <w:vAlign w:val="center"/>
          </w:tcPr>
          <w:p>
            <w:pPr>
              <w:spacing w:line="276" w:lineRule="auto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教务处根据试题上报时所填写的印刷份数（学院按实际考生数填写）印刷试卷。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18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3BE"/>
    <w:rsid w:val="001129B6"/>
    <w:rsid w:val="00235E03"/>
    <w:rsid w:val="003173D6"/>
    <w:rsid w:val="003322BF"/>
    <w:rsid w:val="00354857"/>
    <w:rsid w:val="003560E8"/>
    <w:rsid w:val="0047175D"/>
    <w:rsid w:val="004B7BD6"/>
    <w:rsid w:val="004F5B83"/>
    <w:rsid w:val="005B377E"/>
    <w:rsid w:val="00603533"/>
    <w:rsid w:val="00684017"/>
    <w:rsid w:val="006B75FA"/>
    <w:rsid w:val="006E73BE"/>
    <w:rsid w:val="00754D8B"/>
    <w:rsid w:val="00755AF9"/>
    <w:rsid w:val="007C4273"/>
    <w:rsid w:val="008D0670"/>
    <w:rsid w:val="0094037C"/>
    <w:rsid w:val="00996B7E"/>
    <w:rsid w:val="009D6260"/>
    <w:rsid w:val="00A71733"/>
    <w:rsid w:val="00AC0B68"/>
    <w:rsid w:val="00AC3F33"/>
    <w:rsid w:val="00B04CC6"/>
    <w:rsid w:val="00D069A7"/>
    <w:rsid w:val="00D57E51"/>
    <w:rsid w:val="00DF1366"/>
    <w:rsid w:val="00EA2E15"/>
    <w:rsid w:val="00EA3F85"/>
    <w:rsid w:val="00EB10BD"/>
    <w:rsid w:val="00ED3B15"/>
    <w:rsid w:val="0724062C"/>
    <w:rsid w:val="13287D76"/>
    <w:rsid w:val="15D039C1"/>
    <w:rsid w:val="18515B40"/>
    <w:rsid w:val="1A2D7911"/>
    <w:rsid w:val="1B394D2B"/>
    <w:rsid w:val="1C8F17CF"/>
    <w:rsid w:val="22022F66"/>
    <w:rsid w:val="223509F5"/>
    <w:rsid w:val="22FD35B1"/>
    <w:rsid w:val="23194A05"/>
    <w:rsid w:val="2D28245E"/>
    <w:rsid w:val="2EB80592"/>
    <w:rsid w:val="30AC0E59"/>
    <w:rsid w:val="323A2AE8"/>
    <w:rsid w:val="3BA00228"/>
    <w:rsid w:val="454B5C6C"/>
    <w:rsid w:val="45D17BC7"/>
    <w:rsid w:val="46026330"/>
    <w:rsid w:val="489002B5"/>
    <w:rsid w:val="49F96FE4"/>
    <w:rsid w:val="4A5C1A1F"/>
    <w:rsid w:val="4DC12297"/>
    <w:rsid w:val="50991C48"/>
    <w:rsid w:val="562522B6"/>
    <w:rsid w:val="56D735DC"/>
    <w:rsid w:val="572F68B1"/>
    <w:rsid w:val="5CA867C9"/>
    <w:rsid w:val="61EC34D1"/>
    <w:rsid w:val="62635837"/>
    <w:rsid w:val="65036A59"/>
    <w:rsid w:val="65F36CCF"/>
    <w:rsid w:val="68CE34F2"/>
    <w:rsid w:val="6C8163A2"/>
    <w:rsid w:val="729E3E7E"/>
    <w:rsid w:val="767906C7"/>
    <w:rsid w:val="784C2A3D"/>
    <w:rsid w:val="79AD6AEE"/>
    <w:rsid w:val="7A19620C"/>
    <w:rsid w:val="7A250B27"/>
    <w:rsid w:val="7BBD6FB1"/>
    <w:rsid w:val="7D7777C1"/>
    <w:rsid w:val="7E8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semiHidden/>
    <w:qFormat/>
    <w:uiPriority w:val="0"/>
    <w:rPr>
      <w:rFonts w:ascii="宋体" w:hAnsi="宋体"/>
      <w:sz w:val="24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字符"/>
    <w:basedOn w:val="6"/>
    <w:link w:val="2"/>
    <w:semiHidden/>
    <w:qFormat/>
    <w:uiPriority w:val="0"/>
    <w:rPr>
      <w:rFonts w:ascii="宋体" w:hAnsi="宋体" w:eastAsia="宋体" w:cs="Times New Roman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538</Characters>
  <Lines>4</Lines>
  <Paragraphs>1</Paragraphs>
  <TotalTime>14</TotalTime>
  <ScaleCrop>false</ScaleCrop>
  <LinksUpToDate>false</LinksUpToDate>
  <CharactersWithSpaces>631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2018-04-17T01:35:00Z</dcterms:created>
  <dc:creator>Windows 用户</dc:creator>
  <cp:lastModifiedBy>李红菊</cp:lastModifiedBy>
  <cp:lastPrinted>2018-11-07T05:48:00Z</cp:lastPrinted>
  <dcterms:modified xsi:type="dcterms:W3CDTF">2024-09-29T01:43:37Z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37311120743A4FA5BF898B6774F443C0</vt:lpwstr>
  </property>
</Properties>
</file>