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Autospacing="0" w:line="520" w:lineRule="exact"/>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校园心理情景剧构成要素</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校</w:t>
      </w:r>
      <w:r>
        <w:rPr>
          <w:rFonts w:hint="eastAsia" w:ascii="宋体" w:hAnsi="宋体" w:eastAsia="宋体" w:cs="宋体"/>
          <w:sz w:val="28"/>
          <w:szCs w:val="28"/>
        </w:rPr>
        <w:t>园心理情景剧通过演绎校园生活中的人和事来缓解学生的心理压力。作为戏剧的形式之一，校园心理情景剧涉及剧本的结构与创作，要根据心理情景剧的创作要素、内容特点，结合校园实际生活进行。</w:t>
      </w:r>
      <w:r>
        <w:rPr>
          <w:rFonts w:hint="eastAsia"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hint="eastAsia" w:ascii="方正黑体_GBK" w:hAnsi="方正黑体_GBK" w:eastAsia="方正黑体_GBK" w:cs="方正黑体_GBK"/>
          <w:sz w:val="28"/>
          <w:szCs w:val="28"/>
        </w:rPr>
        <w:t>一、校园心理情景剧的构成要素</w:t>
      </w:r>
      <w:r>
        <w:rPr>
          <w:rFonts w:hint="eastAsia" w:ascii="方正黑体_GBK" w:hAnsi="方正黑体_GBK" w:eastAsia="方正黑体_GBK" w:cs="方正黑体_GBK"/>
          <w:sz w:val="28"/>
          <w:szCs w:val="28"/>
        </w:rPr>
        <w:br w:type="textWrapping"/>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1、人物</w:t>
      </w:r>
      <w:r>
        <w:rPr>
          <w:rFonts w:hint="eastAsia"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(1)组织者(剧本撰写者)</w:t>
      </w:r>
      <w:r>
        <w:rPr>
          <w:rFonts w:hint="eastAsia"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作为心理情景剧的策划者，前期要根据真实的心理案例进行剧本改编，剧本要侧重反映剧中人的心理问题。</w:t>
      </w:r>
      <w:r>
        <w:rPr>
          <w:rFonts w:hint="eastAsia"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(2)参演人</w:t>
      </w:r>
      <w:r>
        <w:rPr>
          <w:rFonts w:hint="eastAsia" w:ascii="宋体" w:hAnsi="宋体" w:eastAsia="宋体" w:cs="宋体"/>
          <w:sz w:val="28"/>
          <w:szCs w:val="28"/>
        </w:rPr>
        <w:br w:type="textWrapping"/>
      </w:r>
      <w:bookmarkStart w:id="0" w:name="_GoBack"/>
      <w:bookmarkEnd w:id="0"/>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心理情景剧的扮演者，要求还原剧木设计中的人物心理冲突，展现剧中人物的社会关系。</w:t>
      </w:r>
      <w:r>
        <w:rPr>
          <w:rFonts w:hint="eastAsia"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(3)观众</w:t>
      </w:r>
      <w:r>
        <w:rPr>
          <w:rFonts w:hint="eastAsia"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心理情景剧的观众不是简单地欣赏心理情景剧的演出，而是要体验心理情景剧的感受。通过观看演出领悟问题产生的实质，提高心理健康水平。</w:t>
      </w:r>
      <w:r>
        <w:rPr>
          <w:rFonts w:hint="eastAsia"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2、内容特点</w:t>
      </w:r>
      <w:r>
        <w:rPr>
          <w:rFonts w:hint="eastAsia"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心理情景剧围绕问题展开，重在通过</w:t>
      </w:r>
      <w:r>
        <w:rPr>
          <w:rFonts w:hint="eastAsia" w:ascii="宋体" w:hAnsi="宋体" w:eastAsia="宋体" w:cs="宋体"/>
          <w:color w:val="FF0000"/>
          <w:sz w:val="28"/>
          <w:szCs w:val="28"/>
        </w:rPr>
        <w:t>问题</w:t>
      </w:r>
      <w:r>
        <w:rPr>
          <w:rFonts w:hint="eastAsia" w:ascii="宋体" w:hAnsi="宋体" w:eastAsia="宋体" w:cs="宋体"/>
          <w:sz w:val="28"/>
          <w:szCs w:val="28"/>
        </w:rPr>
        <w:t>展现心理发展历程和对问题的感受，探寻事件对个体心理发展造成的影响，并且通过对心理问题的陈述、辨别和澄清，来明确问题或调整心态。心理教师利用丰富的知识、经验对表象进行分析，挖掘隐藏在背后的深层问题和意义，找到造成心理问题的深层原因。通过直观形象的显现及演出后的分析,有助于受众更好地了解问题的真相和实质。</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rPr>
        <w:t>内容包括:</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20" w:lineRule="exact"/>
        <w:ind w:firstLine="560" w:firstLineChars="200"/>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（1）事件</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20" w:lineRule="exact"/>
        <w:ind w:firstLine="560" w:firstLineChars="200"/>
        <w:jc w:val="left"/>
        <w:textAlignment w:val="auto"/>
        <w:rPr>
          <w:rFonts w:hint="eastAsia" w:ascii="方正黑体_GBK" w:hAnsi="方正黑体_GBK" w:eastAsia="方正黑体_GBK" w:cs="方正黑体_GBK"/>
          <w:sz w:val="28"/>
          <w:szCs w:val="28"/>
          <w:lang w:val="en-US" w:eastAsia="zh-CN"/>
        </w:rPr>
      </w:pPr>
      <w:r>
        <w:rPr>
          <w:rFonts w:hint="eastAsia" w:ascii="宋体" w:hAnsi="宋体" w:eastAsia="宋体" w:cs="宋体"/>
          <w:sz w:val="28"/>
          <w:szCs w:val="28"/>
          <w:lang w:val="en-US" w:eastAsia="zh-CN"/>
        </w:rPr>
        <w:t>事件</w:t>
      </w:r>
      <w:r>
        <w:rPr>
          <w:rFonts w:hint="eastAsia" w:ascii="宋体" w:hAnsi="宋体" w:eastAsia="宋体" w:cs="宋体"/>
          <w:sz w:val="28"/>
          <w:szCs w:val="28"/>
        </w:rPr>
        <w:t>是引起人物内心冲突的导火线和造成心理问题的原因，是其真实生活中发生的，对其造成重要影响的事情。心理情景剧围绕</w:t>
      </w:r>
      <w:r>
        <w:rPr>
          <w:rFonts w:hint="eastAsia" w:ascii="宋体" w:hAnsi="宋体" w:eastAsia="宋体" w:cs="宋体"/>
          <w:color w:val="FF0000"/>
          <w:sz w:val="28"/>
          <w:szCs w:val="28"/>
        </w:rPr>
        <w:t>事件</w:t>
      </w:r>
      <w:r>
        <w:rPr>
          <w:rFonts w:hint="eastAsia" w:ascii="宋体" w:hAnsi="宋体" w:eastAsia="宋体" w:cs="宋体"/>
          <w:sz w:val="28"/>
          <w:szCs w:val="28"/>
        </w:rPr>
        <w:t>展开，通过对事件的</w:t>
      </w:r>
      <w:r>
        <w:rPr>
          <w:rFonts w:hint="eastAsia" w:ascii="宋体" w:hAnsi="宋体" w:eastAsia="宋体" w:cs="宋体"/>
          <w:color w:val="FF0000"/>
          <w:sz w:val="28"/>
          <w:szCs w:val="28"/>
        </w:rPr>
        <w:t>演绎</w:t>
      </w:r>
      <w:r>
        <w:rPr>
          <w:rFonts w:hint="eastAsia" w:ascii="宋体" w:hAnsi="宋体" w:eastAsia="宋体" w:cs="宋体"/>
          <w:sz w:val="28"/>
          <w:szCs w:val="28"/>
        </w:rPr>
        <w:t>对其进行</w:t>
      </w:r>
      <w:r>
        <w:rPr>
          <w:rFonts w:hint="eastAsia" w:ascii="宋体" w:hAnsi="宋体" w:eastAsia="宋体" w:cs="宋体"/>
          <w:color w:val="FF0000"/>
          <w:sz w:val="28"/>
          <w:szCs w:val="28"/>
        </w:rPr>
        <w:t>重新思考和领悟</w:t>
      </w:r>
      <w:r>
        <w:rPr>
          <w:rFonts w:hint="eastAsia" w:ascii="宋体" w:hAnsi="宋体" w:eastAsia="宋体" w:cs="宋体"/>
          <w:sz w:val="28"/>
          <w:szCs w:val="28"/>
        </w:rPr>
        <w:t>，达到</w:t>
      </w:r>
      <w:r>
        <w:rPr>
          <w:rFonts w:hint="eastAsia" w:ascii="宋体" w:hAnsi="宋体" w:eastAsia="宋体" w:cs="宋体"/>
          <w:color w:val="FF0000"/>
          <w:sz w:val="28"/>
          <w:szCs w:val="28"/>
        </w:rPr>
        <w:t>认知改变和行为矫正的目的</w:t>
      </w:r>
      <w:r>
        <w:rPr>
          <w:rFonts w:hint="eastAsia" w:ascii="宋体" w:hAnsi="宋体" w:eastAsia="宋体" w:cs="宋体"/>
          <w:sz w:val="28"/>
          <w:szCs w:val="28"/>
        </w:rPr>
        <w:t>。</w:t>
      </w:r>
      <w:r>
        <w:rPr>
          <w:rFonts w:hint="eastAsia"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(2)人物关系</w:t>
      </w:r>
      <w:r>
        <w:rPr>
          <w:rFonts w:hint="eastAsia"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人物关系是人在社会生活中通过交往所形成的人与人之间的各种关系,对个人的成长发展起着极其重要的作用，从各个方面影响着人的心理。心理情景剧通过</w:t>
      </w:r>
      <w:r>
        <w:rPr>
          <w:rFonts w:hint="eastAsia" w:ascii="宋体" w:hAnsi="宋体" w:eastAsia="宋体" w:cs="宋体"/>
          <w:color w:val="FF0000"/>
          <w:sz w:val="28"/>
          <w:szCs w:val="28"/>
        </w:rPr>
        <w:t>角色扮演</w:t>
      </w:r>
      <w:r>
        <w:rPr>
          <w:rFonts w:hint="eastAsia" w:ascii="宋体" w:hAnsi="宋体" w:eastAsia="宋体" w:cs="宋体"/>
          <w:sz w:val="28"/>
          <w:szCs w:val="28"/>
        </w:rPr>
        <w:t>的方式，展现造成心理问题的各种</w:t>
      </w:r>
      <w:r>
        <w:rPr>
          <w:rFonts w:hint="eastAsia" w:ascii="宋体" w:hAnsi="宋体" w:eastAsia="宋体" w:cs="宋体"/>
          <w:color w:val="FF0000"/>
          <w:sz w:val="28"/>
          <w:szCs w:val="28"/>
        </w:rPr>
        <w:t>关系</w:t>
      </w:r>
      <w:r>
        <w:rPr>
          <w:rFonts w:hint="eastAsia" w:ascii="宋体" w:hAnsi="宋体" w:eastAsia="宋体" w:cs="宋体"/>
          <w:sz w:val="28"/>
          <w:szCs w:val="28"/>
        </w:rPr>
        <w:t>，使受众通过观察或领悟来调整自己的行为，从而为自己在现实生活中恰当地处理各种人物关系奠定基础。</w:t>
      </w:r>
      <w:r>
        <w:rPr>
          <w:rFonts w:hint="eastAsia"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hint="eastAsia" w:ascii="方正黑体_GBK" w:hAnsi="方正黑体_GBK" w:eastAsia="方正黑体_GBK" w:cs="方正黑体_GBK"/>
          <w:sz w:val="28"/>
          <w:szCs w:val="28"/>
          <w:lang w:val="en-US" w:eastAsia="zh-CN"/>
        </w:rPr>
        <w:t xml:space="preserve">  二、要求</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主题明确、新颖，有教育、启示意义，适合学生表演。</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能充分表达主题，内容健康、向上、生动，体现</w:t>
      </w:r>
      <w:r>
        <w:rPr>
          <w:rFonts w:hint="eastAsia" w:ascii="宋体" w:hAnsi="宋体" w:eastAsia="宋体" w:cs="宋体"/>
          <w:sz w:val="28"/>
          <w:szCs w:val="28"/>
          <w:lang w:val="en-US" w:eastAsia="zh-CN"/>
        </w:rPr>
        <w:t>大</w:t>
      </w:r>
      <w:r>
        <w:rPr>
          <w:rFonts w:hint="eastAsia" w:ascii="宋体" w:hAnsi="宋体" w:eastAsia="宋体" w:cs="宋体"/>
          <w:sz w:val="28"/>
          <w:szCs w:val="28"/>
        </w:rPr>
        <w:t>学生心理世界，发生在</w:t>
      </w:r>
      <w:r>
        <w:rPr>
          <w:rFonts w:hint="eastAsia" w:ascii="宋体" w:hAnsi="宋体" w:eastAsia="宋体" w:cs="宋体"/>
          <w:sz w:val="28"/>
          <w:szCs w:val="28"/>
          <w:lang w:val="en-US" w:eastAsia="zh-CN"/>
        </w:rPr>
        <w:t>大</w:t>
      </w:r>
      <w:r>
        <w:rPr>
          <w:rFonts w:hint="eastAsia" w:ascii="宋体" w:hAnsi="宋体" w:eastAsia="宋体" w:cs="宋体"/>
          <w:sz w:val="28"/>
          <w:szCs w:val="28"/>
        </w:rPr>
        <w:t>学生身边，符合</w:t>
      </w:r>
      <w:r>
        <w:rPr>
          <w:rFonts w:hint="eastAsia" w:ascii="宋体" w:hAnsi="宋体" w:eastAsia="宋体" w:cs="宋体"/>
          <w:sz w:val="28"/>
          <w:szCs w:val="28"/>
          <w:lang w:val="en-US" w:eastAsia="zh-CN"/>
        </w:rPr>
        <w:t>大</w:t>
      </w:r>
      <w:r>
        <w:rPr>
          <w:rFonts w:hint="eastAsia" w:ascii="宋体" w:hAnsi="宋体" w:eastAsia="宋体" w:cs="宋体"/>
          <w:sz w:val="28"/>
          <w:szCs w:val="28"/>
        </w:rPr>
        <w:t>学生年龄特点。</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color w:val="FF0000"/>
          <w:sz w:val="28"/>
          <w:szCs w:val="28"/>
        </w:rPr>
        <w:t>心理问题与冲突表现清晰</w:t>
      </w:r>
      <w:r>
        <w:rPr>
          <w:rFonts w:hint="eastAsia" w:ascii="宋体" w:hAnsi="宋体" w:eastAsia="宋体" w:cs="宋体"/>
          <w:sz w:val="28"/>
          <w:szCs w:val="28"/>
        </w:rPr>
        <w:t>，解决方法生动、实用、有效。</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能够体现校园心理剧的心理情景，能感染读者。 </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560" w:firstLineChars="200"/>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5、要具有</w:t>
      </w:r>
      <w:r>
        <w:rPr>
          <w:rFonts w:hint="eastAsia" w:ascii="宋体" w:hAnsi="宋体" w:eastAsia="宋体" w:cs="宋体"/>
          <w:color w:val="FF0000"/>
          <w:sz w:val="28"/>
          <w:szCs w:val="28"/>
        </w:rPr>
        <w:t>创作意图</w:t>
      </w:r>
      <w:r>
        <w:rPr>
          <w:rFonts w:hint="eastAsia" w:ascii="宋体" w:hAnsi="宋体" w:eastAsia="宋体" w:cs="宋体"/>
          <w:sz w:val="28"/>
          <w:szCs w:val="28"/>
        </w:rPr>
        <w:t>与原创性，</w:t>
      </w:r>
      <w:r>
        <w:rPr>
          <w:rFonts w:hint="eastAsia" w:ascii="宋体" w:hAnsi="宋体" w:eastAsia="宋体" w:cs="宋体"/>
          <w:color w:val="FF0000"/>
          <w:sz w:val="28"/>
          <w:szCs w:val="28"/>
        </w:rPr>
        <w:t>剧本语言、人物介绍、使用技术</w:t>
      </w:r>
      <w:r>
        <w:rPr>
          <w:rFonts w:hint="eastAsia" w:ascii="宋体" w:hAnsi="宋体" w:eastAsia="宋体" w:cs="宋体"/>
          <w:sz w:val="28"/>
          <w:szCs w:val="28"/>
        </w:rPr>
        <w:t>与</w:t>
      </w:r>
      <w:r>
        <w:rPr>
          <w:rFonts w:hint="eastAsia" w:ascii="宋体" w:hAnsi="宋体" w:eastAsia="宋体" w:cs="宋体"/>
          <w:color w:val="FF0000"/>
          <w:sz w:val="28"/>
          <w:szCs w:val="28"/>
        </w:rPr>
        <w:t>道具</w:t>
      </w:r>
      <w:r>
        <w:rPr>
          <w:rFonts w:hint="eastAsia" w:ascii="宋体" w:hAnsi="宋体" w:eastAsia="宋体" w:cs="宋体"/>
          <w:sz w:val="28"/>
          <w:szCs w:val="28"/>
        </w:rPr>
        <w:t>等。 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97411D"/>
    <w:rsid w:val="402318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2021-05-01T07:26:00Z</dcterms:created>
  <dc:creator>cj</dc:creator>
  <cp:lastModifiedBy>千百里</cp:lastModifiedBy>
  <dcterms:modified xsi:type="dcterms:W3CDTF">2021-05-09T06:16:47Z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493008709C1843E1BE76DF54567D3078</vt:lpwstr>
  </property>
</Properties>
</file>