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云南城市建设学院学生心理状态晴雨表</w:t>
      </w:r>
    </w:p>
    <w:p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32"/>
          <w:szCs w:val="32"/>
          <w:u w:val="single"/>
          <w:lang w:val="en-US" w:eastAsia="zh-CN"/>
        </w:rPr>
        <w:t>2022-2023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/>
          <w:sz w:val="32"/>
          <w:szCs w:val="40"/>
          <w:lang w:val="en-US" w:eastAsia="zh-CN"/>
        </w:rPr>
        <w:t>学年</w:t>
      </w:r>
      <w:r>
        <w:rPr>
          <w:rFonts w:hint="eastAsia"/>
          <w:sz w:val="32"/>
          <w:szCs w:val="40"/>
          <w:u w:val="none"/>
          <w:lang w:val="en-US" w:eastAsia="zh-CN"/>
        </w:rPr>
        <w:t xml:space="preserve"> 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FF"/>
          <w:sz w:val="32"/>
          <w:szCs w:val="32"/>
          <w:u w:val="single"/>
          <w:lang w:val="en-US" w:eastAsia="zh-CN"/>
        </w:rPr>
        <w:t>下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40"/>
          <w:u w:val="none"/>
          <w:lang w:val="en-US" w:eastAsia="zh-CN"/>
        </w:rPr>
        <w:t xml:space="preserve"> </w:t>
      </w:r>
      <w:r>
        <w:rPr>
          <w:rFonts w:hint="eastAsia"/>
          <w:sz w:val="32"/>
          <w:szCs w:val="40"/>
          <w:lang w:val="en-US" w:eastAsia="zh-CN"/>
        </w:rPr>
        <w:t>学期</w:t>
      </w:r>
    </w:p>
    <w:tbl>
      <w:tblPr>
        <w:tblStyle w:val="3"/>
        <w:tblW w:w="10185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965"/>
        <w:gridCol w:w="1710"/>
        <w:gridCol w:w="2214"/>
        <w:gridCol w:w="1416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二级学院</w:t>
            </w:r>
          </w:p>
        </w:tc>
        <w:tc>
          <w:tcPr>
            <w:tcW w:w="367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××学院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辅导员（班主任）</w:t>
            </w:r>
          </w:p>
        </w:tc>
        <w:tc>
          <w:tcPr>
            <w:tcW w:w="2931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张三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367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20××级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学制</w:t>
            </w:r>
          </w:p>
        </w:tc>
        <w:tc>
          <w:tcPr>
            <w:tcW w:w="2931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三年制大专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367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建筑室内设计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931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1班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填表人</w:t>
            </w:r>
          </w:p>
        </w:tc>
        <w:tc>
          <w:tcPr>
            <w:tcW w:w="1965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李四</w:t>
            </w: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周次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第  </w:t>
            </w: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 xml:space="preserve"> 1-2  </w:t>
            </w: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 xml:space="preserve">  周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填表日期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FF"/>
                <w:sz w:val="24"/>
                <w:szCs w:val="32"/>
                <w:vertAlign w:val="baseline"/>
                <w:lang w:val="en-US" w:eastAsia="zh-CN"/>
              </w:rPr>
              <w:t>2022.9.9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8820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班级重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大事件</w:t>
            </w: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近两周未出现重大事件/时间+事件+现状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136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班级学生主要心理动态情绪状况</w:t>
            </w: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学习方面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近两周学习情况良好/时间+事件+现状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</w:trPr>
        <w:tc>
          <w:tcPr>
            <w:tcW w:w="1365" w:type="dxa"/>
            <w:vMerge w:val="continue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生活方面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近两周生活情况良好/时间+事件+现状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365" w:type="dxa"/>
            <w:vMerge w:val="continue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人际交往方面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近两周人际关系良好/时间+事件+现状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经历重大事件学生情绪行为状况</w:t>
            </w: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包括姓名、性别、主要问题等详细信息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FF0000"/>
                <w:sz w:val="24"/>
                <w:szCs w:val="32"/>
                <w:vertAlign w:val="baseline"/>
                <w:lang w:val="en-US" w:eastAsia="zh-CN"/>
              </w:rPr>
              <w:t>人物（姓名、性别）+重大事件类型+时间+事件（含事由）+现状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示例：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1.张三，女，人际事件，9月3日与室友发生口角，双方语言激烈，产生了肢体冲突，目前处于零沟通状态，仍未和解。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 xml:space="preserve">    2.李四，男，情感事件，9月6日因失恋而暴饮暴食，常常通宵打游戏，情绪波动较大，打扰室友休息，人际关系和学习状态都受到了影响。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特殊学生情绪行为状况</w:t>
            </w:r>
          </w:p>
        </w:tc>
        <w:tc>
          <w:tcPr>
            <w:tcW w:w="8820" w:type="dxa"/>
            <w:gridSpan w:val="5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包括姓名、性别、主要问题等详细信息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FF000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FF0000"/>
                <w:sz w:val="24"/>
                <w:szCs w:val="32"/>
                <w:vertAlign w:val="baseline"/>
                <w:lang w:val="en-US" w:eastAsia="zh-CN"/>
              </w:rPr>
              <w:t>人物（姓名、性别）+特殊学生类型+时间+事件（含事由）+现状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示例：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1.王五，男，抑郁症，9月6日接到家长电话后情绪崩溃，现在宿舍不吃不喝，回避人群。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 xml:space="preserve">    2.杨六，女，单亲家庭，9月7日与家长通过电话吵架，晚上总是哭泣，近期失眠，早上旷课。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是否有危机事件</w:t>
            </w:r>
          </w:p>
        </w:tc>
        <w:tc>
          <w:tcPr>
            <w:tcW w:w="8820" w:type="dxa"/>
            <w:gridSpan w:val="5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是+具体危机事件/否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班级心理健康状况综合评价</w:t>
            </w:r>
          </w:p>
        </w:tc>
        <w:tc>
          <w:tcPr>
            <w:tcW w:w="8820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  <w:t>▢优秀     ▢良好     ▢应引起关注     ▢危机中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意见建议</w:t>
            </w:r>
          </w:p>
        </w:tc>
        <w:tc>
          <w:tcPr>
            <w:tcW w:w="8820" w:type="dxa"/>
            <w:gridSpan w:val="5"/>
            <w:vAlign w:val="center"/>
          </w:tcPr>
          <w:p>
            <w:pPr>
              <w:spacing w:line="480" w:lineRule="auto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  <w:t>对班级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心理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  <w:t>建设的建议：</w:t>
            </w:r>
          </w:p>
          <w:p>
            <w:pPr>
              <w:spacing w:line="480" w:lineRule="auto"/>
              <w:jc w:val="left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vertAlign w:val="baseline"/>
                <w:lang w:val="en-US" w:eastAsia="zh-CN"/>
              </w:rPr>
              <w:t>工作中遇到的困难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vertAlign w:val="baseline"/>
                <w:lang w:val="en-US"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136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  <w:t>辅导员（班主任）查阅意见</w:t>
            </w:r>
          </w:p>
        </w:tc>
        <w:tc>
          <w:tcPr>
            <w:tcW w:w="8820" w:type="dxa"/>
            <w:gridSpan w:val="5"/>
          </w:tcPr>
          <w:p>
            <w:pPr>
              <w:jc w:val="both"/>
              <w:rPr>
                <w:rFonts w:hint="eastAsia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FF"/>
                <w:sz w:val="24"/>
                <w:szCs w:val="32"/>
                <w:vertAlign w:val="baseline"/>
                <w:lang w:val="en-US" w:eastAsia="zh-CN"/>
              </w:rPr>
              <w:t>查阅意见+签字+日期</w:t>
            </w:r>
          </w:p>
        </w:tc>
      </w:tr>
    </w:tbl>
    <w:p>
      <w:pPr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>
      <w:pPr>
        <w:jc w:val="left"/>
        <w:rPr>
          <w:rFonts w:hint="default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注：1.本表每两周做一次记录，由班级心理委员完成，辅导员（班主任）查阅；</w:t>
      </w:r>
    </w:p>
    <w:p>
      <w:pPr>
        <w:numPr>
          <w:ilvl w:val="0"/>
          <w:numId w:val="0"/>
        </w:numPr>
        <w:ind w:left="480" w:leftChars="0"/>
        <w:jc w:val="left"/>
        <w:rPr>
          <w:rFonts w:hint="default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2.如有危机事件，应立即上报辅导员（班主任）和学生工作处心理健康教育中心。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一、经历重大事件类型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1.家庭发生重大变故。如亲人去世或患病、父母离异、家庭重组、近期父母关系恶劣、遭受家庭暴力、家庭出现经济问题等。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2.身体健康事件。如检查出患较严重疾病、受伤等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3.学习事件。如考试成绩不及格、考试成绩下降严重、考试成绩低于预期等。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4.人际事件。如在班级或寝室与同学发生冲突事件、与老师发生冲突事件、与家长发生冲突事件(包括被家长体罚的同学)等。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5.纪律事件。如本周多次被老师批评或讥讽、本周遭受纪律处分等。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6.情感事件。如谈恋爱或个人感情受挫、失恋等。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7.适应事件。如转学、降级、休学、寝室调整等。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8.异常事件。近期情绪、行为异常者。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二、特殊学生类型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1.单亲家庭、家庭结构复杂的学生。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2.患有严重躯体疾病，个人很痛苦，治疗周期长的学生。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3.患有严重心理疾病者，如患有抑郁症、强迫症、恐怖症、焦虑症、癔症、精神分裂症等。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4.正在服用精神类药物控制病情及曾患心理疾病休学，病情好转又复学者。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5.性格过于内向、孤僻，抑郁、寡言少语者。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6.学习困难，学习压力过大，学习成绩长期不良者。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7.社会交往少，常与同学发生冲突或没有朋友，人际关系长期不良者。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8.贫困生。家境贫困、经济负担重、深感自卑的学生。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>9.情绪易冲动者。情绪自控能力较差，情绪不稳定、变化大，曾有暴力或伤人行为者。</w:t>
      </w: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NDk1MzU3ZGIyMzQ1NzMwYzdiMDEwMGU3ZDA0ZTYifQ=="/>
  </w:docVars>
  <w:rsids>
    <w:rsidRoot w:val="2D766552"/>
    <w:rsid w:val="001E3B3B"/>
    <w:rsid w:val="00902884"/>
    <w:rsid w:val="02DA750A"/>
    <w:rsid w:val="02EF1E8A"/>
    <w:rsid w:val="066E30C6"/>
    <w:rsid w:val="0C0906E9"/>
    <w:rsid w:val="0D7D4536"/>
    <w:rsid w:val="0DB672CE"/>
    <w:rsid w:val="0F4F57DD"/>
    <w:rsid w:val="0F630677"/>
    <w:rsid w:val="10953945"/>
    <w:rsid w:val="113E58A3"/>
    <w:rsid w:val="124C79FB"/>
    <w:rsid w:val="13FA41EA"/>
    <w:rsid w:val="14755F67"/>
    <w:rsid w:val="17A76437"/>
    <w:rsid w:val="183F7358"/>
    <w:rsid w:val="1912647A"/>
    <w:rsid w:val="1A1B72F1"/>
    <w:rsid w:val="1B9C027D"/>
    <w:rsid w:val="1CA732C5"/>
    <w:rsid w:val="1CDB6B83"/>
    <w:rsid w:val="1D5F1562"/>
    <w:rsid w:val="1DDF4451"/>
    <w:rsid w:val="2230171F"/>
    <w:rsid w:val="224156DA"/>
    <w:rsid w:val="228C1F3B"/>
    <w:rsid w:val="23A82432"/>
    <w:rsid w:val="25115838"/>
    <w:rsid w:val="28A205E2"/>
    <w:rsid w:val="28CB7433"/>
    <w:rsid w:val="29F2365B"/>
    <w:rsid w:val="2D766552"/>
    <w:rsid w:val="2EFC7D9A"/>
    <w:rsid w:val="31092D03"/>
    <w:rsid w:val="31CB236D"/>
    <w:rsid w:val="330B7D6A"/>
    <w:rsid w:val="332E6080"/>
    <w:rsid w:val="36807657"/>
    <w:rsid w:val="36A4475E"/>
    <w:rsid w:val="383B3254"/>
    <w:rsid w:val="3AF644D9"/>
    <w:rsid w:val="3CA85728"/>
    <w:rsid w:val="3CFB5735"/>
    <w:rsid w:val="3EFA0DDC"/>
    <w:rsid w:val="3F3B3785"/>
    <w:rsid w:val="40F24318"/>
    <w:rsid w:val="42380450"/>
    <w:rsid w:val="435E3EE6"/>
    <w:rsid w:val="458D0AB3"/>
    <w:rsid w:val="45AC6AD7"/>
    <w:rsid w:val="45CC15DB"/>
    <w:rsid w:val="48C67999"/>
    <w:rsid w:val="495D7599"/>
    <w:rsid w:val="498B5309"/>
    <w:rsid w:val="4ADE69C8"/>
    <w:rsid w:val="4BB943B0"/>
    <w:rsid w:val="4E3C3932"/>
    <w:rsid w:val="4F0A0A7E"/>
    <w:rsid w:val="52231325"/>
    <w:rsid w:val="52B21B59"/>
    <w:rsid w:val="57A31A70"/>
    <w:rsid w:val="584848FC"/>
    <w:rsid w:val="585D4315"/>
    <w:rsid w:val="59B12B6A"/>
    <w:rsid w:val="5A9B1124"/>
    <w:rsid w:val="5C226CD6"/>
    <w:rsid w:val="5CA27422"/>
    <w:rsid w:val="60435026"/>
    <w:rsid w:val="60E153B8"/>
    <w:rsid w:val="623B7475"/>
    <w:rsid w:val="63065559"/>
    <w:rsid w:val="66AA4BC9"/>
    <w:rsid w:val="66C51A03"/>
    <w:rsid w:val="67F87BB6"/>
    <w:rsid w:val="6A9B51BA"/>
    <w:rsid w:val="6AED1528"/>
    <w:rsid w:val="6C103720"/>
    <w:rsid w:val="6C163A2B"/>
    <w:rsid w:val="6FCE5167"/>
    <w:rsid w:val="6FE253D4"/>
    <w:rsid w:val="70910BA8"/>
    <w:rsid w:val="723D0FE7"/>
    <w:rsid w:val="72FE0D63"/>
    <w:rsid w:val="73197318"/>
    <w:rsid w:val="77360619"/>
    <w:rsid w:val="77EF4B32"/>
    <w:rsid w:val="781261A3"/>
    <w:rsid w:val="7A9D35AD"/>
    <w:rsid w:val="7C241877"/>
    <w:rsid w:val="7E01481B"/>
    <w:rsid w:val="7E4277AB"/>
    <w:rsid w:val="7EDC7FBD"/>
    <w:rsid w:val="7FCA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1205</Words>
  <Characters>1248</Characters>
  <Lines>0</Lines>
  <Paragraphs>0</Paragraphs>
  <TotalTime>32</TotalTime>
  <ScaleCrop>false</ScaleCrop>
  <LinksUpToDate>false</LinksUpToDate>
  <CharactersWithSpaces>1311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2020-11-02T01:38:00Z</dcterms:created>
  <dc:creator>千百里</dc:creator>
  <cp:lastModifiedBy>云朵有点甜。</cp:lastModifiedBy>
  <cp:lastPrinted>2020-11-03T09:31:00Z</cp:lastPrinted>
  <dcterms:modified xsi:type="dcterms:W3CDTF">2023-02-16T08:00:18Z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A2CA85FA9B80433B851170A516AEEB75</vt:lpwstr>
  </property>
</Properties>
</file>