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kinsoku/>
        <w:wordWrap/>
        <w:overflowPunct/>
        <w:topLinePunct w:val="0"/>
        <w:autoSpaceDE/>
        <w:autoSpaceDN/>
        <w:bidi w:val="0"/>
        <w:adjustRightInd/>
        <w:snapToGrid/>
        <w:spacing w:line="500" w:lineRule="exact"/>
        <w:jc w:val="both"/>
        <w:textAlignment w:val="auto"/>
        <w:outlineLvl w:val="9"/>
        <w:rPr>
          <w:rFonts w:hint="default" w:ascii="仿宋_GB2312" w:hAnsi="仿宋_GB2312" w:eastAsia="仿宋_GB2312" w:cs="仿宋_GB2312"/>
          <w:b w:val="0"/>
          <w:bCs w:val="0"/>
          <w:sz w:val="28"/>
          <w:highlight w:val="none"/>
          <w:lang w:val="en-US" w:eastAsia="zh-CN"/>
        </w:rPr>
      </w:pPr>
      <w:r>
        <w:rPr>
          <w:rFonts w:hint="eastAsia" w:ascii="仿宋_GB2312" w:hAnsi="仿宋_GB2312" w:eastAsia="仿宋_GB2312" w:cs="仿宋_GB2312"/>
          <w:b w:val="0"/>
          <w:bCs w:val="0"/>
          <w:sz w:val="28"/>
          <w:highlight w:val="none"/>
          <w:lang w:val="en-US" w:eastAsia="zh-CN"/>
        </w:rPr>
        <w:t>附件1</w:t>
      </w:r>
      <w:bookmarkStart w:id="0" w:name="_GoBack"/>
      <w:bookmarkEnd w:id="0"/>
    </w:p>
    <w:p>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outlineLvl w:val="9"/>
        <w:rPr>
          <w:rFonts w:eastAsia="黑体"/>
          <w:b/>
          <w:bCs/>
          <w:sz w:val="40"/>
          <w:szCs w:val="40"/>
          <w:highlight w:val="none"/>
        </w:rPr>
      </w:pPr>
      <w:r>
        <w:rPr>
          <w:rFonts w:hint="eastAsia" w:eastAsia="黑体"/>
          <w:b/>
          <w:bCs/>
          <w:sz w:val="40"/>
          <w:szCs w:val="40"/>
          <w:highlight w:val="none"/>
          <w:lang w:eastAsia="zh-CN"/>
        </w:rPr>
        <w:t>云南省</w:t>
      </w:r>
      <w:r>
        <w:rPr>
          <w:rFonts w:hint="eastAsia" w:eastAsia="黑体"/>
          <w:b/>
          <w:bCs/>
          <w:sz w:val="40"/>
          <w:szCs w:val="40"/>
          <w:highlight w:val="none"/>
        </w:rPr>
        <w:t>家庭</w:t>
      </w:r>
      <w:r>
        <w:rPr>
          <w:rFonts w:eastAsia="黑体"/>
          <w:b/>
          <w:bCs/>
          <w:sz w:val="40"/>
          <w:szCs w:val="40"/>
          <w:highlight w:val="none"/>
        </w:rPr>
        <w:t>经济</w:t>
      </w:r>
      <w:r>
        <w:rPr>
          <w:rFonts w:hint="eastAsia" w:eastAsia="黑体"/>
          <w:b/>
          <w:bCs/>
          <w:sz w:val="40"/>
          <w:szCs w:val="40"/>
          <w:highlight w:val="none"/>
        </w:rPr>
        <w:t>困难学生认定申请</w:t>
      </w:r>
      <w:r>
        <w:rPr>
          <w:rFonts w:eastAsia="黑体"/>
          <w:b/>
          <w:bCs/>
          <w:sz w:val="40"/>
          <w:szCs w:val="40"/>
          <w:highlight w:val="none"/>
        </w:rPr>
        <w:t>表</w:t>
      </w:r>
    </w:p>
    <w:p>
      <w:pPr>
        <w:keepNext w:val="0"/>
        <w:keepLines w:val="0"/>
        <w:pageBreakBefore w:val="0"/>
        <w:widowControl w:val="0"/>
        <w:shd w:val="clear"/>
        <w:kinsoku/>
        <w:wordWrap/>
        <w:overflowPunct/>
        <w:topLinePunct w:val="0"/>
        <w:autoSpaceDE/>
        <w:autoSpaceDN/>
        <w:bidi w:val="0"/>
        <w:adjustRightInd/>
        <w:snapToGrid/>
        <w:spacing w:line="500" w:lineRule="exact"/>
        <w:jc w:val="center"/>
        <w:textAlignment w:val="auto"/>
        <w:outlineLvl w:val="9"/>
        <w:rPr>
          <w:rFonts w:hint="eastAsia" w:eastAsia="黑体"/>
          <w:b/>
          <w:bCs/>
          <w:sz w:val="36"/>
          <w:highlight w:val="none"/>
        </w:rPr>
      </w:pPr>
    </w:p>
    <w:p>
      <w:pPr>
        <w:keepNext w:val="0"/>
        <w:keepLines w:val="0"/>
        <w:pageBreakBefore w:val="0"/>
        <w:widowControl w:val="0"/>
        <w:shd w:val="clear"/>
        <w:kinsoku/>
        <w:wordWrap/>
        <w:overflowPunct/>
        <w:topLinePunct w:val="0"/>
        <w:autoSpaceDE/>
        <w:autoSpaceDN/>
        <w:bidi w:val="0"/>
        <w:adjustRightInd/>
        <w:snapToGrid/>
        <w:spacing w:line="500" w:lineRule="exact"/>
        <w:ind w:left="-420" w:leftChars="-200" w:right="-932" w:rightChars="-444" w:firstLine="0" w:firstLineChars="0"/>
        <w:jc w:val="both"/>
        <w:textAlignment w:val="auto"/>
        <w:outlineLvl w:val="9"/>
        <w:rPr>
          <w:rFonts w:hint="eastAsia" w:eastAsia="新宋体"/>
          <w:sz w:val="24"/>
          <w:highlight w:val="none"/>
          <w:u w:val="single"/>
        </w:rPr>
      </w:pPr>
      <w:r>
        <w:rPr>
          <w:rFonts w:hint="eastAsia" w:eastAsia="新宋体"/>
          <w:b/>
          <w:bCs/>
          <w:sz w:val="24"/>
          <w:highlight w:val="none"/>
        </w:rPr>
        <w:t>学校：</w:t>
      </w:r>
      <w:r>
        <w:rPr>
          <w:rFonts w:hint="eastAsia" w:eastAsia="新宋体"/>
          <w:sz w:val="24"/>
          <w:highlight w:val="none"/>
          <w:u w:val="single"/>
        </w:rPr>
        <w:t xml:space="preserve">            </w:t>
      </w:r>
      <w:r>
        <w:rPr>
          <w:rFonts w:hint="eastAsia" w:eastAsia="新宋体"/>
          <w:b/>
          <w:bCs/>
          <w:sz w:val="24"/>
          <w:highlight w:val="none"/>
        </w:rPr>
        <w:t>院系：</w:t>
      </w:r>
      <w:r>
        <w:rPr>
          <w:rFonts w:hint="eastAsia" w:eastAsia="新宋体"/>
          <w:sz w:val="24"/>
          <w:highlight w:val="none"/>
          <w:u w:val="single"/>
        </w:rPr>
        <w:t xml:space="preserve"> </w:t>
      </w:r>
      <w:r>
        <w:rPr>
          <w:rFonts w:hint="eastAsia" w:eastAsia="新宋体"/>
          <w:sz w:val="24"/>
          <w:highlight w:val="none"/>
          <w:u w:val="single"/>
          <w:lang w:val="en-US" w:eastAsia="zh-CN"/>
        </w:rPr>
        <w:t xml:space="preserve">  </w:t>
      </w:r>
      <w:r>
        <w:rPr>
          <w:rFonts w:hint="eastAsia" w:eastAsia="新宋体"/>
          <w:sz w:val="24"/>
          <w:highlight w:val="none"/>
          <w:u w:val="single"/>
        </w:rPr>
        <w:t xml:space="preserve">      </w:t>
      </w:r>
      <w:r>
        <w:rPr>
          <w:rFonts w:hint="eastAsia" w:eastAsia="新宋体"/>
          <w:b/>
          <w:bCs/>
          <w:sz w:val="24"/>
          <w:highlight w:val="none"/>
        </w:rPr>
        <w:t>专业：</w:t>
      </w:r>
      <w:r>
        <w:rPr>
          <w:rFonts w:hint="eastAsia" w:eastAsia="新宋体"/>
          <w:sz w:val="24"/>
          <w:highlight w:val="none"/>
          <w:u w:val="single"/>
        </w:rPr>
        <w:t xml:space="preserve">     </w:t>
      </w:r>
      <w:r>
        <w:rPr>
          <w:rFonts w:hint="eastAsia" w:eastAsia="新宋体"/>
          <w:sz w:val="24"/>
          <w:highlight w:val="none"/>
          <w:u w:val="single"/>
          <w:lang w:val="en-US" w:eastAsia="zh-CN"/>
        </w:rPr>
        <w:t xml:space="preserve"> </w:t>
      </w:r>
      <w:r>
        <w:rPr>
          <w:rFonts w:hint="eastAsia" w:eastAsia="新宋体"/>
          <w:sz w:val="24"/>
          <w:highlight w:val="none"/>
          <w:u w:val="single"/>
        </w:rPr>
        <w:t xml:space="preserve">   </w:t>
      </w:r>
      <w:r>
        <w:rPr>
          <w:rFonts w:hint="eastAsia" w:eastAsia="新宋体"/>
          <w:b/>
          <w:bCs/>
          <w:sz w:val="24"/>
          <w:highlight w:val="none"/>
        </w:rPr>
        <w:t>年级：</w:t>
      </w:r>
      <w:r>
        <w:rPr>
          <w:rFonts w:hint="eastAsia" w:eastAsia="新宋体"/>
          <w:sz w:val="24"/>
          <w:highlight w:val="none"/>
          <w:u w:val="single"/>
        </w:rPr>
        <w:t xml:space="preserve">   </w:t>
      </w:r>
      <w:r>
        <w:rPr>
          <w:rFonts w:eastAsia="新宋体"/>
          <w:sz w:val="24"/>
          <w:highlight w:val="none"/>
          <w:u w:val="single"/>
        </w:rPr>
        <w:t xml:space="preserve">   </w:t>
      </w:r>
      <w:r>
        <w:rPr>
          <w:rFonts w:hint="eastAsia" w:eastAsia="新宋体"/>
          <w:sz w:val="24"/>
          <w:highlight w:val="none"/>
          <w:u w:val="single"/>
          <w:lang w:val="en-US" w:eastAsia="zh-CN"/>
        </w:rPr>
        <w:t xml:space="preserve"> </w:t>
      </w:r>
      <w:r>
        <w:rPr>
          <w:rFonts w:eastAsia="新宋体"/>
          <w:sz w:val="24"/>
          <w:highlight w:val="none"/>
          <w:u w:val="single"/>
        </w:rPr>
        <w:t xml:space="preserve"> </w:t>
      </w:r>
      <w:r>
        <w:rPr>
          <w:rFonts w:hint="eastAsia" w:eastAsia="新宋体"/>
          <w:sz w:val="24"/>
          <w:highlight w:val="none"/>
          <w:u w:val="single"/>
        </w:rPr>
        <w:t xml:space="preserve"> </w:t>
      </w:r>
      <w:r>
        <w:rPr>
          <w:rFonts w:hint="eastAsia" w:eastAsia="新宋体"/>
          <w:b/>
          <w:bCs/>
          <w:sz w:val="24"/>
          <w:highlight w:val="none"/>
        </w:rPr>
        <w:t>班级：</w:t>
      </w:r>
      <w:r>
        <w:rPr>
          <w:rFonts w:hint="eastAsia" w:eastAsia="新宋体"/>
          <w:sz w:val="24"/>
          <w:highlight w:val="none"/>
          <w:u w:val="single"/>
        </w:rPr>
        <w:t xml:space="preserve"> </w:t>
      </w:r>
      <w:r>
        <w:rPr>
          <w:rFonts w:hint="eastAsia" w:eastAsia="新宋体"/>
          <w:sz w:val="24"/>
          <w:highlight w:val="none"/>
          <w:u w:val="single"/>
          <w:lang w:val="en-US" w:eastAsia="zh-CN"/>
        </w:rPr>
        <w:t xml:space="preserve">   </w:t>
      </w:r>
      <w:r>
        <w:rPr>
          <w:rFonts w:hint="eastAsia" w:eastAsia="新宋体"/>
          <w:sz w:val="24"/>
          <w:highlight w:val="none"/>
          <w:u w:val="single"/>
        </w:rPr>
        <w:t xml:space="preserve"> </w:t>
      </w:r>
      <w:r>
        <w:rPr>
          <w:rFonts w:eastAsia="新宋体"/>
          <w:sz w:val="24"/>
          <w:highlight w:val="none"/>
          <w:u w:val="single"/>
        </w:rPr>
        <w:t xml:space="preserve">   </w:t>
      </w:r>
      <w:r>
        <w:rPr>
          <w:rFonts w:hint="eastAsia" w:eastAsia="新宋体"/>
          <w:sz w:val="24"/>
          <w:highlight w:val="none"/>
          <w:u w:val="single"/>
        </w:rPr>
        <w:t xml:space="preserve"> </w:t>
      </w:r>
    </w:p>
    <w:tbl>
      <w:tblPr>
        <w:tblStyle w:val="5"/>
        <w:tblW w:w="9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949"/>
        <w:gridCol w:w="904"/>
        <w:gridCol w:w="924"/>
        <w:gridCol w:w="917"/>
        <w:gridCol w:w="696"/>
        <w:gridCol w:w="874"/>
        <w:gridCol w:w="481"/>
        <w:gridCol w:w="296"/>
        <w:gridCol w:w="263"/>
        <w:gridCol w:w="666"/>
        <w:gridCol w:w="51"/>
        <w:gridCol w:w="398"/>
        <w:gridCol w:w="482"/>
        <w:gridCol w:w="654"/>
        <w:gridCol w:w="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restart"/>
            <w:textDirection w:val="tbRlV"/>
            <w:vAlign w:val="center"/>
          </w:tcPr>
          <w:p>
            <w:pPr>
              <w:shd w:val="clear"/>
              <w:ind w:left="113" w:right="113"/>
              <w:jc w:val="center"/>
              <w:rPr>
                <w:rFonts w:hint="eastAsia" w:ascii="黑体" w:hAnsi="新宋体" w:eastAsia="黑体"/>
                <w:b/>
                <w:bCs/>
                <w:highlight w:val="none"/>
              </w:rPr>
            </w:pPr>
            <w:r>
              <w:rPr>
                <w:rFonts w:hint="eastAsia" w:ascii="黑体" w:hAnsi="新宋体" w:eastAsia="黑体"/>
                <w:b/>
                <w:bCs/>
                <w:highlight w:val="none"/>
              </w:rPr>
              <w:t>基本情况</w:t>
            </w:r>
          </w:p>
        </w:tc>
        <w:tc>
          <w:tcPr>
            <w:tcW w:w="949" w:type="dxa"/>
            <w:vAlign w:val="center"/>
          </w:tcPr>
          <w:p>
            <w:pPr>
              <w:shd w:val="clear"/>
              <w:jc w:val="center"/>
              <w:rPr>
                <w:rFonts w:hint="eastAsia" w:ascii="新宋体" w:hAnsi="新宋体" w:eastAsia="新宋体"/>
                <w:highlight w:val="none"/>
              </w:rPr>
            </w:pPr>
            <w:r>
              <w:rPr>
                <w:rFonts w:hint="eastAsia" w:ascii="新宋体" w:hAnsi="新宋体" w:eastAsia="新宋体"/>
                <w:highlight w:val="none"/>
              </w:rPr>
              <w:t xml:space="preserve">姓 </w:t>
            </w:r>
            <w:r>
              <w:rPr>
                <w:rFonts w:hint="eastAsia" w:ascii="新宋体" w:hAnsi="新宋体" w:eastAsia="新宋体"/>
                <w:highlight w:val="none"/>
                <w:lang w:val="en-US" w:eastAsia="zh-CN"/>
              </w:rPr>
              <w:t xml:space="preserve"> </w:t>
            </w:r>
            <w:r>
              <w:rPr>
                <w:rFonts w:hint="eastAsia" w:ascii="新宋体" w:hAnsi="新宋体" w:eastAsia="新宋体"/>
                <w:highlight w:val="none"/>
              </w:rPr>
              <w:t>名</w:t>
            </w:r>
          </w:p>
        </w:tc>
        <w:tc>
          <w:tcPr>
            <w:tcW w:w="1828" w:type="dxa"/>
            <w:gridSpan w:val="2"/>
            <w:vAlign w:val="center"/>
          </w:tcPr>
          <w:p>
            <w:pPr>
              <w:shd w:val="clear"/>
              <w:jc w:val="center"/>
              <w:rPr>
                <w:rFonts w:hint="eastAsia" w:ascii="新宋体" w:hAnsi="新宋体" w:eastAsia="新宋体"/>
                <w:highlight w:val="none"/>
              </w:rPr>
            </w:pPr>
          </w:p>
        </w:tc>
        <w:tc>
          <w:tcPr>
            <w:tcW w:w="917" w:type="dxa"/>
            <w:vAlign w:val="center"/>
          </w:tcPr>
          <w:p>
            <w:pPr>
              <w:shd w:val="clear"/>
              <w:jc w:val="center"/>
              <w:rPr>
                <w:rFonts w:hint="eastAsia" w:ascii="新宋体" w:hAnsi="新宋体" w:eastAsia="新宋体"/>
                <w:highlight w:val="none"/>
              </w:rPr>
            </w:pPr>
            <w:r>
              <w:rPr>
                <w:rFonts w:hint="eastAsia" w:ascii="新宋体" w:hAnsi="新宋体" w:eastAsia="新宋体"/>
                <w:highlight w:val="none"/>
              </w:rPr>
              <w:t>性 别</w:t>
            </w:r>
          </w:p>
        </w:tc>
        <w:tc>
          <w:tcPr>
            <w:tcW w:w="696" w:type="dxa"/>
            <w:vAlign w:val="center"/>
          </w:tcPr>
          <w:p>
            <w:pPr>
              <w:shd w:val="clear"/>
              <w:jc w:val="center"/>
              <w:rPr>
                <w:rFonts w:hint="eastAsia" w:ascii="新宋体" w:hAnsi="新宋体" w:eastAsia="新宋体"/>
                <w:highlight w:val="none"/>
              </w:rPr>
            </w:pPr>
          </w:p>
        </w:tc>
        <w:tc>
          <w:tcPr>
            <w:tcW w:w="1651" w:type="dxa"/>
            <w:gridSpan w:val="3"/>
            <w:vAlign w:val="center"/>
          </w:tcPr>
          <w:p>
            <w:pPr>
              <w:shd w:val="clear"/>
              <w:jc w:val="center"/>
              <w:rPr>
                <w:rFonts w:hint="eastAsia" w:ascii="新宋体" w:hAnsi="新宋体" w:eastAsia="新宋体"/>
                <w:highlight w:val="none"/>
              </w:rPr>
            </w:pPr>
            <w:r>
              <w:rPr>
                <w:rFonts w:hint="eastAsia" w:ascii="新宋体" w:hAnsi="新宋体" w:eastAsia="新宋体"/>
                <w:highlight w:val="none"/>
              </w:rPr>
              <w:t>出生年月</w:t>
            </w:r>
          </w:p>
        </w:tc>
        <w:tc>
          <w:tcPr>
            <w:tcW w:w="1378" w:type="dxa"/>
            <w:gridSpan w:val="4"/>
            <w:vAlign w:val="center"/>
          </w:tcPr>
          <w:p>
            <w:pPr>
              <w:shd w:val="clear"/>
              <w:jc w:val="center"/>
              <w:rPr>
                <w:rFonts w:hint="eastAsia" w:ascii="新宋体" w:hAnsi="新宋体" w:eastAsia="新宋体"/>
                <w:highlight w:val="none"/>
              </w:rPr>
            </w:pPr>
          </w:p>
        </w:tc>
        <w:tc>
          <w:tcPr>
            <w:tcW w:w="1136" w:type="dxa"/>
            <w:gridSpan w:val="2"/>
            <w:vAlign w:val="center"/>
          </w:tcPr>
          <w:p>
            <w:pPr>
              <w:shd w:val="clear"/>
              <w:jc w:val="center"/>
              <w:rPr>
                <w:rFonts w:hint="eastAsia" w:ascii="新宋体" w:hAnsi="新宋体" w:eastAsia="新宋体"/>
                <w:highlight w:val="none"/>
              </w:rPr>
            </w:pPr>
            <w:r>
              <w:rPr>
                <w:rFonts w:hint="eastAsia" w:ascii="新宋体" w:hAnsi="新宋体" w:eastAsia="新宋体"/>
                <w:highlight w:val="none"/>
              </w:rPr>
              <w:t>籍  贯</w:t>
            </w:r>
          </w:p>
        </w:tc>
        <w:tc>
          <w:tcPr>
            <w:tcW w:w="767" w:type="dxa"/>
            <w:vAlign w:val="center"/>
          </w:tcPr>
          <w:p>
            <w:pPr>
              <w:shd w:val="clear"/>
              <w:jc w:val="center"/>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669" w:type="dxa"/>
            <w:vMerge w:val="continue"/>
            <w:vAlign w:val="center"/>
          </w:tcPr>
          <w:p>
            <w:pPr>
              <w:shd w:val="clear"/>
              <w:jc w:val="both"/>
              <w:rPr>
                <w:rFonts w:hint="eastAsia" w:ascii="新宋体" w:hAnsi="新宋体" w:eastAsia="新宋体"/>
                <w:b/>
                <w:bCs/>
                <w:highlight w:val="none"/>
              </w:rPr>
            </w:pPr>
          </w:p>
        </w:tc>
        <w:tc>
          <w:tcPr>
            <w:tcW w:w="949" w:type="dxa"/>
            <w:vAlign w:val="center"/>
          </w:tcPr>
          <w:p>
            <w:pPr>
              <w:shd w:val="clear"/>
              <w:jc w:val="center"/>
              <w:rPr>
                <w:rFonts w:hint="eastAsia" w:ascii="新宋体" w:hAnsi="新宋体" w:eastAsia="新宋体"/>
                <w:highlight w:val="none"/>
              </w:rPr>
            </w:pPr>
            <w:r>
              <w:rPr>
                <w:rFonts w:hint="eastAsia" w:ascii="新宋体" w:hAnsi="新宋体" w:eastAsia="新宋体"/>
                <w:highlight w:val="none"/>
              </w:rPr>
              <w:t>身份证号  码</w:t>
            </w:r>
          </w:p>
        </w:tc>
        <w:tc>
          <w:tcPr>
            <w:tcW w:w="2745" w:type="dxa"/>
            <w:gridSpan w:val="3"/>
            <w:vAlign w:val="center"/>
          </w:tcPr>
          <w:p>
            <w:pPr>
              <w:shd w:val="clear"/>
              <w:jc w:val="both"/>
              <w:rPr>
                <w:rFonts w:hint="eastAsia" w:ascii="新宋体" w:hAnsi="新宋体" w:eastAsia="新宋体"/>
                <w:highlight w:val="none"/>
              </w:rPr>
            </w:pPr>
          </w:p>
        </w:tc>
        <w:tc>
          <w:tcPr>
            <w:tcW w:w="696" w:type="dxa"/>
            <w:vAlign w:val="center"/>
          </w:tcPr>
          <w:p>
            <w:pPr>
              <w:shd w:val="clear"/>
              <w:jc w:val="center"/>
              <w:rPr>
                <w:rFonts w:hint="eastAsia" w:ascii="新宋体" w:hAnsi="新宋体" w:eastAsia="新宋体"/>
                <w:highlight w:val="none"/>
              </w:rPr>
            </w:pPr>
            <w:r>
              <w:rPr>
                <w:rFonts w:hint="eastAsia" w:ascii="新宋体" w:hAnsi="新宋体" w:eastAsia="新宋体"/>
                <w:highlight w:val="none"/>
              </w:rPr>
              <w:t>家庭</w:t>
            </w:r>
            <w:r>
              <w:rPr>
                <w:rFonts w:ascii="新宋体" w:hAnsi="新宋体" w:eastAsia="新宋体"/>
                <w:highlight w:val="none"/>
              </w:rPr>
              <w:t>人口</w:t>
            </w:r>
          </w:p>
        </w:tc>
        <w:tc>
          <w:tcPr>
            <w:tcW w:w="1651" w:type="dxa"/>
            <w:gridSpan w:val="3"/>
            <w:vAlign w:val="center"/>
          </w:tcPr>
          <w:p>
            <w:pPr>
              <w:shd w:val="clear"/>
              <w:jc w:val="both"/>
              <w:rPr>
                <w:rFonts w:hint="eastAsia" w:ascii="新宋体" w:hAnsi="新宋体" w:eastAsia="新宋体"/>
                <w:highlight w:val="none"/>
              </w:rPr>
            </w:pPr>
          </w:p>
        </w:tc>
        <w:tc>
          <w:tcPr>
            <w:tcW w:w="1378" w:type="dxa"/>
            <w:gridSpan w:val="4"/>
            <w:vAlign w:val="center"/>
          </w:tcPr>
          <w:p>
            <w:pPr>
              <w:shd w:val="clear"/>
              <w:ind w:firstLine="105" w:firstLineChars="50"/>
              <w:jc w:val="center"/>
              <w:rPr>
                <w:rFonts w:hint="eastAsia" w:ascii="新宋体" w:hAnsi="新宋体" w:eastAsia="新宋体"/>
                <w:highlight w:val="none"/>
              </w:rPr>
            </w:pPr>
            <w:r>
              <w:rPr>
                <w:rFonts w:hint="eastAsia" w:ascii="新宋体" w:hAnsi="新宋体" w:eastAsia="新宋体"/>
                <w:highlight w:val="none"/>
              </w:rPr>
              <w:t>手机号码</w:t>
            </w:r>
          </w:p>
        </w:tc>
        <w:tc>
          <w:tcPr>
            <w:tcW w:w="1903" w:type="dxa"/>
            <w:gridSpan w:val="3"/>
            <w:vAlign w:val="center"/>
          </w:tcPr>
          <w:p>
            <w:pPr>
              <w:shd w:val="clear"/>
              <w:ind w:firstLine="210" w:firstLineChars="100"/>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restart"/>
            <w:vAlign w:val="center"/>
          </w:tcPr>
          <w:p>
            <w:pPr>
              <w:shd w:val="clear"/>
              <w:jc w:val="center"/>
              <w:rPr>
                <w:rFonts w:hint="eastAsia" w:ascii="黑体" w:hAnsi="新宋体" w:eastAsia="黑体"/>
                <w:b/>
                <w:bCs/>
                <w:highlight w:val="none"/>
              </w:rPr>
            </w:pPr>
            <w:r>
              <w:rPr>
                <w:rFonts w:hint="eastAsia" w:ascii="黑体" w:hAnsi="新宋体" w:eastAsia="黑体"/>
                <w:b/>
                <w:bCs/>
                <w:highlight w:val="none"/>
              </w:rPr>
              <w:t>家庭通讯信息</w:t>
            </w:r>
          </w:p>
        </w:tc>
        <w:tc>
          <w:tcPr>
            <w:tcW w:w="1853" w:type="dxa"/>
            <w:gridSpan w:val="2"/>
            <w:vAlign w:val="center"/>
          </w:tcPr>
          <w:p>
            <w:pPr>
              <w:shd w:val="clear"/>
              <w:jc w:val="both"/>
              <w:rPr>
                <w:rFonts w:hint="eastAsia" w:ascii="新宋体" w:hAnsi="新宋体" w:eastAsia="新宋体"/>
                <w:highlight w:val="none"/>
              </w:rPr>
            </w:pPr>
            <w:r>
              <w:rPr>
                <w:rFonts w:hint="eastAsia" w:ascii="新宋体" w:hAnsi="新宋体" w:eastAsia="新宋体"/>
                <w:highlight w:val="none"/>
              </w:rPr>
              <w:t>详细通讯地址</w:t>
            </w:r>
          </w:p>
        </w:tc>
        <w:tc>
          <w:tcPr>
            <w:tcW w:w="7469" w:type="dxa"/>
            <w:gridSpan w:val="13"/>
            <w:vAlign w:val="center"/>
          </w:tcPr>
          <w:p>
            <w:pPr>
              <w:shd w:val="clear"/>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vAlign w:val="top"/>
          </w:tcPr>
          <w:p>
            <w:pPr>
              <w:shd w:val="clear"/>
              <w:jc w:val="both"/>
              <w:rPr>
                <w:rFonts w:hint="eastAsia" w:ascii="新宋体" w:hAnsi="新宋体" w:eastAsia="新宋体"/>
                <w:highlight w:val="none"/>
              </w:rPr>
            </w:pPr>
          </w:p>
        </w:tc>
        <w:tc>
          <w:tcPr>
            <w:tcW w:w="1853" w:type="dxa"/>
            <w:gridSpan w:val="2"/>
            <w:vAlign w:val="center"/>
          </w:tcPr>
          <w:p>
            <w:pPr>
              <w:shd w:val="clear"/>
              <w:jc w:val="both"/>
              <w:rPr>
                <w:rFonts w:hint="eastAsia" w:ascii="新宋体" w:hAnsi="新宋体" w:eastAsia="新宋体"/>
                <w:highlight w:val="none"/>
              </w:rPr>
            </w:pPr>
            <w:r>
              <w:rPr>
                <w:rFonts w:hint="eastAsia" w:ascii="新宋体" w:hAnsi="新宋体" w:eastAsia="新宋体"/>
                <w:highlight w:val="none"/>
              </w:rPr>
              <w:t>邮政编码</w:t>
            </w:r>
          </w:p>
        </w:tc>
        <w:tc>
          <w:tcPr>
            <w:tcW w:w="1841" w:type="dxa"/>
            <w:gridSpan w:val="2"/>
            <w:vAlign w:val="center"/>
          </w:tcPr>
          <w:p>
            <w:pPr>
              <w:shd w:val="clear"/>
              <w:jc w:val="both"/>
              <w:rPr>
                <w:rFonts w:hint="eastAsia" w:ascii="新宋体" w:hAnsi="新宋体" w:eastAsia="新宋体"/>
                <w:highlight w:val="none"/>
              </w:rPr>
            </w:pPr>
          </w:p>
        </w:tc>
        <w:tc>
          <w:tcPr>
            <w:tcW w:w="1570" w:type="dxa"/>
            <w:gridSpan w:val="2"/>
            <w:vAlign w:val="center"/>
          </w:tcPr>
          <w:p>
            <w:pPr>
              <w:shd w:val="clear"/>
              <w:jc w:val="both"/>
              <w:rPr>
                <w:rFonts w:hint="eastAsia" w:ascii="新宋体" w:hAnsi="新宋体" w:eastAsia="新宋体"/>
                <w:highlight w:val="none"/>
              </w:rPr>
            </w:pPr>
            <w:r>
              <w:rPr>
                <w:rFonts w:hint="eastAsia" w:ascii="新宋体" w:hAnsi="新宋体" w:eastAsia="新宋体"/>
                <w:highlight w:val="none"/>
              </w:rPr>
              <w:t>家长</w:t>
            </w:r>
            <w:r>
              <w:rPr>
                <w:rFonts w:ascii="新宋体" w:hAnsi="新宋体" w:eastAsia="新宋体"/>
                <w:highlight w:val="none"/>
              </w:rPr>
              <w:t>手机</w:t>
            </w:r>
            <w:r>
              <w:rPr>
                <w:rFonts w:hint="eastAsia" w:ascii="新宋体" w:hAnsi="新宋体" w:eastAsia="新宋体"/>
                <w:highlight w:val="none"/>
              </w:rPr>
              <w:t>号码</w:t>
            </w:r>
          </w:p>
        </w:tc>
        <w:tc>
          <w:tcPr>
            <w:tcW w:w="4058" w:type="dxa"/>
            <w:gridSpan w:val="9"/>
            <w:vAlign w:val="center"/>
          </w:tcPr>
          <w:p>
            <w:pPr>
              <w:shd w:val="clear"/>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restart"/>
            <w:textDirection w:val="tbRlV"/>
            <w:vAlign w:val="center"/>
          </w:tcPr>
          <w:p>
            <w:pPr>
              <w:shd w:val="clear"/>
              <w:ind w:left="113" w:right="113"/>
              <w:jc w:val="center"/>
              <w:rPr>
                <w:rFonts w:hint="eastAsia" w:ascii="黑体" w:hAnsi="新宋体" w:eastAsia="黑体"/>
                <w:b/>
                <w:bCs/>
                <w:highlight w:val="none"/>
              </w:rPr>
            </w:pPr>
            <w:r>
              <w:rPr>
                <w:rFonts w:hint="eastAsia" w:ascii="黑体" w:hAnsi="新宋体" w:eastAsia="黑体"/>
                <w:b/>
                <w:bCs/>
                <w:highlight w:val="none"/>
              </w:rPr>
              <w:t>家庭成员情况</w:t>
            </w:r>
          </w:p>
        </w:tc>
        <w:tc>
          <w:tcPr>
            <w:tcW w:w="949" w:type="dxa"/>
            <w:vAlign w:val="center"/>
          </w:tcPr>
          <w:p>
            <w:pPr>
              <w:shd w:val="clear"/>
              <w:spacing w:line="300" w:lineRule="exact"/>
              <w:jc w:val="center"/>
              <w:rPr>
                <w:rFonts w:hint="eastAsia" w:ascii="新宋体" w:hAnsi="新宋体" w:eastAsia="新宋体"/>
                <w:highlight w:val="none"/>
              </w:rPr>
            </w:pPr>
            <w:r>
              <w:rPr>
                <w:rFonts w:hint="eastAsia" w:ascii="新宋体" w:hAnsi="新宋体" w:eastAsia="新宋体"/>
                <w:highlight w:val="none"/>
              </w:rPr>
              <w:t>姓名</w:t>
            </w:r>
          </w:p>
        </w:tc>
        <w:tc>
          <w:tcPr>
            <w:tcW w:w="904" w:type="dxa"/>
            <w:vAlign w:val="center"/>
          </w:tcPr>
          <w:p>
            <w:pPr>
              <w:shd w:val="clear"/>
              <w:spacing w:line="300" w:lineRule="exact"/>
              <w:jc w:val="center"/>
              <w:rPr>
                <w:rFonts w:hint="eastAsia" w:ascii="新宋体" w:hAnsi="新宋体" w:eastAsia="新宋体"/>
                <w:highlight w:val="none"/>
              </w:rPr>
            </w:pPr>
            <w:r>
              <w:rPr>
                <w:rFonts w:hint="eastAsia" w:ascii="新宋体" w:hAnsi="新宋体" w:eastAsia="新宋体"/>
                <w:highlight w:val="none"/>
              </w:rPr>
              <w:t>年龄</w:t>
            </w:r>
          </w:p>
        </w:tc>
        <w:tc>
          <w:tcPr>
            <w:tcW w:w="924" w:type="dxa"/>
            <w:vAlign w:val="center"/>
          </w:tcPr>
          <w:p>
            <w:pPr>
              <w:shd w:val="clear"/>
              <w:spacing w:line="300" w:lineRule="exact"/>
              <w:jc w:val="center"/>
              <w:rPr>
                <w:rFonts w:hint="eastAsia" w:ascii="新宋体" w:hAnsi="新宋体" w:eastAsia="新宋体"/>
                <w:highlight w:val="none"/>
              </w:rPr>
            </w:pPr>
            <w:r>
              <w:rPr>
                <w:rFonts w:hint="eastAsia" w:ascii="新宋体" w:hAnsi="新宋体" w:eastAsia="新宋体"/>
                <w:highlight w:val="none"/>
              </w:rPr>
              <w:t>与学生</w:t>
            </w:r>
          </w:p>
          <w:p>
            <w:pPr>
              <w:shd w:val="clear"/>
              <w:spacing w:line="300" w:lineRule="exact"/>
              <w:jc w:val="center"/>
              <w:rPr>
                <w:rFonts w:hint="eastAsia" w:ascii="新宋体" w:hAnsi="新宋体" w:eastAsia="新宋体"/>
                <w:highlight w:val="none"/>
              </w:rPr>
            </w:pPr>
            <w:r>
              <w:rPr>
                <w:rFonts w:hint="eastAsia" w:ascii="新宋体" w:hAnsi="新宋体" w:eastAsia="新宋体"/>
                <w:highlight w:val="none"/>
              </w:rPr>
              <w:t>关系</w:t>
            </w:r>
          </w:p>
        </w:tc>
        <w:tc>
          <w:tcPr>
            <w:tcW w:w="3527" w:type="dxa"/>
            <w:gridSpan w:val="6"/>
            <w:vAlign w:val="center"/>
          </w:tcPr>
          <w:p>
            <w:pPr>
              <w:shd w:val="clear"/>
              <w:spacing w:line="300" w:lineRule="exact"/>
              <w:jc w:val="center"/>
              <w:rPr>
                <w:rFonts w:hint="eastAsia" w:ascii="新宋体" w:hAnsi="新宋体" w:eastAsia="新宋体"/>
                <w:highlight w:val="none"/>
              </w:rPr>
            </w:pPr>
            <w:r>
              <w:rPr>
                <w:rFonts w:hint="eastAsia" w:ascii="新宋体" w:hAnsi="新宋体" w:eastAsia="新宋体"/>
                <w:highlight w:val="none"/>
              </w:rPr>
              <w:t>工作（学习）单位</w:t>
            </w:r>
          </w:p>
        </w:tc>
        <w:tc>
          <w:tcPr>
            <w:tcW w:w="666" w:type="dxa"/>
            <w:vAlign w:val="center"/>
          </w:tcPr>
          <w:p>
            <w:pPr>
              <w:shd w:val="clear"/>
              <w:spacing w:line="300" w:lineRule="exact"/>
              <w:jc w:val="center"/>
              <w:rPr>
                <w:rFonts w:hint="eastAsia" w:ascii="新宋体" w:hAnsi="新宋体" w:eastAsia="新宋体"/>
                <w:highlight w:val="none"/>
              </w:rPr>
            </w:pPr>
            <w:r>
              <w:rPr>
                <w:rFonts w:hint="eastAsia" w:ascii="新宋体" w:hAnsi="新宋体" w:eastAsia="新宋体"/>
                <w:highlight w:val="none"/>
              </w:rPr>
              <w:t>职业</w:t>
            </w:r>
          </w:p>
        </w:tc>
        <w:tc>
          <w:tcPr>
            <w:tcW w:w="931" w:type="dxa"/>
            <w:gridSpan w:val="3"/>
            <w:vAlign w:val="center"/>
          </w:tcPr>
          <w:p>
            <w:pPr>
              <w:shd w:val="clear"/>
              <w:spacing w:line="300" w:lineRule="exact"/>
              <w:jc w:val="center"/>
              <w:rPr>
                <w:rFonts w:hint="eastAsia" w:ascii="新宋体" w:hAnsi="新宋体" w:eastAsia="新宋体"/>
                <w:highlight w:val="none"/>
              </w:rPr>
            </w:pPr>
            <w:r>
              <w:rPr>
                <w:rFonts w:hint="eastAsia" w:ascii="新宋体" w:hAnsi="新宋体" w:eastAsia="新宋体"/>
                <w:highlight w:val="none"/>
              </w:rPr>
              <w:t>年收入（元）</w:t>
            </w:r>
          </w:p>
        </w:tc>
        <w:tc>
          <w:tcPr>
            <w:tcW w:w="1421" w:type="dxa"/>
            <w:gridSpan w:val="2"/>
            <w:vAlign w:val="center"/>
          </w:tcPr>
          <w:p>
            <w:pPr>
              <w:shd w:val="clear"/>
              <w:spacing w:line="300" w:lineRule="exact"/>
              <w:jc w:val="center"/>
              <w:rPr>
                <w:rFonts w:hint="eastAsia" w:ascii="新宋体" w:hAnsi="新宋体" w:eastAsia="新宋体"/>
                <w:highlight w:val="none"/>
              </w:rPr>
            </w:pPr>
            <w:r>
              <w:rPr>
                <w:rFonts w:hint="eastAsia" w:ascii="新宋体" w:hAnsi="新宋体" w:eastAsia="新宋体"/>
                <w:highlight w:val="none"/>
              </w:rPr>
              <w:t>健康状况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vAlign w:val="top"/>
          </w:tcPr>
          <w:p>
            <w:pPr>
              <w:shd w:val="clear"/>
              <w:jc w:val="both"/>
              <w:rPr>
                <w:rFonts w:hint="eastAsia" w:ascii="新宋体" w:hAnsi="新宋体" w:eastAsia="新宋体"/>
                <w:highlight w:val="none"/>
              </w:rPr>
            </w:pPr>
          </w:p>
        </w:tc>
        <w:tc>
          <w:tcPr>
            <w:tcW w:w="949" w:type="dxa"/>
            <w:vAlign w:val="center"/>
          </w:tcPr>
          <w:p>
            <w:pPr>
              <w:shd w:val="clear"/>
              <w:spacing w:line="300" w:lineRule="exact"/>
              <w:jc w:val="both"/>
              <w:rPr>
                <w:rFonts w:hint="eastAsia" w:ascii="新宋体" w:hAnsi="新宋体" w:eastAsia="新宋体"/>
                <w:highlight w:val="none"/>
              </w:rPr>
            </w:pPr>
          </w:p>
        </w:tc>
        <w:tc>
          <w:tcPr>
            <w:tcW w:w="904" w:type="dxa"/>
            <w:vAlign w:val="center"/>
          </w:tcPr>
          <w:p>
            <w:pPr>
              <w:shd w:val="clear"/>
              <w:spacing w:line="300" w:lineRule="exact"/>
              <w:jc w:val="both"/>
              <w:rPr>
                <w:rFonts w:hint="eastAsia" w:ascii="新宋体" w:hAnsi="新宋体" w:eastAsia="新宋体"/>
                <w:highlight w:val="none"/>
              </w:rPr>
            </w:pPr>
          </w:p>
        </w:tc>
        <w:tc>
          <w:tcPr>
            <w:tcW w:w="924" w:type="dxa"/>
            <w:vAlign w:val="center"/>
          </w:tcPr>
          <w:p>
            <w:pPr>
              <w:shd w:val="clear"/>
              <w:spacing w:line="300" w:lineRule="exact"/>
              <w:jc w:val="both"/>
              <w:rPr>
                <w:rFonts w:hint="eastAsia" w:ascii="新宋体" w:hAnsi="新宋体" w:eastAsia="新宋体"/>
                <w:highlight w:val="none"/>
              </w:rPr>
            </w:pPr>
          </w:p>
        </w:tc>
        <w:tc>
          <w:tcPr>
            <w:tcW w:w="3527" w:type="dxa"/>
            <w:gridSpan w:val="6"/>
            <w:vAlign w:val="center"/>
          </w:tcPr>
          <w:p>
            <w:pPr>
              <w:shd w:val="clear"/>
              <w:spacing w:line="300" w:lineRule="exact"/>
              <w:jc w:val="both"/>
              <w:rPr>
                <w:rFonts w:hint="eastAsia" w:ascii="新宋体" w:hAnsi="新宋体" w:eastAsia="新宋体"/>
                <w:highlight w:val="none"/>
              </w:rPr>
            </w:pPr>
          </w:p>
        </w:tc>
        <w:tc>
          <w:tcPr>
            <w:tcW w:w="666" w:type="dxa"/>
            <w:vAlign w:val="center"/>
          </w:tcPr>
          <w:p>
            <w:pPr>
              <w:shd w:val="clear"/>
              <w:spacing w:line="300" w:lineRule="exact"/>
              <w:jc w:val="both"/>
              <w:rPr>
                <w:rFonts w:hint="eastAsia" w:ascii="新宋体" w:hAnsi="新宋体" w:eastAsia="新宋体"/>
                <w:highlight w:val="none"/>
              </w:rPr>
            </w:pPr>
          </w:p>
        </w:tc>
        <w:tc>
          <w:tcPr>
            <w:tcW w:w="931" w:type="dxa"/>
            <w:gridSpan w:val="3"/>
            <w:vAlign w:val="center"/>
          </w:tcPr>
          <w:p>
            <w:pPr>
              <w:shd w:val="clear"/>
              <w:spacing w:line="300" w:lineRule="exact"/>
              <w:jc w:val="both"/>
              <w:rPr>
                <w:rFonts w:hint="eastAsia" w:ascii="新宋体" w:hAnsi="新宋体" w:eastAsia="新宋体"/>
                <w:highlight w:val="none"/>
              </w:rPr>
            </w:pPr>
          </w:p>
        </w:tc>
        <w:tc>
          <w:tcPr>
            <w:tcW w:w="1421" w:type="dxa"/>
            <w:gridSpan w:val="2"/>
            <w:vAlign w:val="center"/>
          </w:tcPr>
          <w:p>
            <w:pPr>
              <w:shd w:val="clear"/>
              <w:spacing w:line="300" w:lineRule="exact"/>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vAlign w:val="top"/>
          </w:tcPr>
          <w:p>
            <w:pPr>
              <w:shd w:val="clear"/>
              <w:jc w:val="both"/>
              <w:rPr>
                <w:rFonts w:hint="eastAsia" w:ascii="新宋体" w:hAnsi="新宋体" w:eastAsia="新宋体"/>
                <w:highlight w:val="none"/>
              </w:rPr>
            </w:pPr>
          </w:p>
        </w:tc>
        <w:tc>
          <w:tcPr>
            <w:tcW w:w="949" w:type="dxa"/>
            <w:vAlign w:val="center"/>
          </w:tcPr>
          <w:p>
            <w:pPr>
              <w:shd w:val="clear"/>
              <w:spacing w:line="300" w:lineRule="exact"/>
              <w:jc w:val="both"/>
              <w:rPr>
                <w:rFonts w:hint="eastAsia" w:ascii="新宋体" w:hAnsi="新宋体" w:eastAsia="新宋体"/>
                <w:highlight w:val="none"/>
              </w:rPr>
            </w:pPr>
          </w:p>
        </w:tc>
        <w:tc>
          <w:tcPr>
            <w:tcW w:w="904" w:type="dxa"/>
            <w:vAlign w:val="center"/>
          </w:tcPr>
          <w:p>
            <w:pPr>
              <w:shd w:val="clear"/>
              <w:spacing w:line="300" w:lineRule="exact"/>
              <w:jc w:val="both"/>
              <w:rPr>
                <w:rFonts w:hint="eastAsia" w:ascii="新宋体" w:hAnsi="新宋体" w:eastAsia="新宋体"/>
                <w:highlight w:val="none"/>
              </w:rPr>
            </w:pPr>
          </w:p>
        </w:tc>
        <w:tc>
          <w:tcPr>
            <w:tcW w:w="924" w:type="dxa"/>
            <w:vAlign w:val="center"/>
          </w:tcPr>
          <w:p>
            <w:pPr>
              <w:shd w:val="clear"/>
              <w:spacing w:line="300" w:lineRule="exact"/>
              <w:jc w:val="both"/>
              <w:rPr>
                <w:rFonts w:hint="eastAsia" w:ascii="新宋体" w:hAnsi="新宋体" w:eastAsia="新宋体"/>
                <w:highlight w:val="none"/>
              </w:rPr>
            </w:pPr>
          </w:p>
        </w:tc>
        <w:tc>
          <w:tcPr>
            <w:tcW w:w="3527" w:type="dxa"/>
            <w:gridSpan w:val="6"/>
            <w:vAlign w:val="center"/>
          </w:tcPr>
          <w:p>
            <w:pPr>
              <w:shd w:val="clear"/>
              <w:spacing w:line="300" w:lineRule="exact"/>
              <w:jc w:val="both"/>
              <w:rPr>
                <w:rFonts w:hint="eastAsia" w:ascii="新宋体" w:hAnsi="新宋体" w:eastAsia="新宋体"/>
                <w:highlight w:val="none"/>
              </w:rPr>
            </w:pPr>
          </w:p>
        </w:tc>
        <w:tc>
          <w:tcPr>
            <w:tcW w:w="666" w:type="dxa"/>
            <w:vAlign w:val="center"/>
          </w:tcPr>
          <w:p>
            <w:pPr>
              <w:shd w:val="clear"/>
              <w:spacing w:line="300" w:lineRule="exact"/>
              <w:jc w:val="both"/>
              <w:rPr>
                <w:rFonts w:hint="eastAsia" w:ascii="新宋体" w:hAnsi="新宋体" w:eastAsia="新宋体"/>
                <w:highlight w:val="none"/>
              </w:rPr>
            </w:pPr>
          </w:p>
        </w:tc>
        <w:tc>
          <w:tcPr>
            <w:tcW w:w="931" w:type="dxa"/>
            <w:gridSpan w:val="3"/>
            <w:vAlign w:val="center"/>
          </w:tcPr>
          <w:p>
            <w:pPr>
              <w:shd w:val="clear"/>
              <w:spacing w:line="300" w:lineRule="exact"/>
              <w:jc w:val="both"/>
              <w:rPr>
                <w:rFonts w:hint="eastAsia" w:ascii="新宋体" w:hAnsi="新宋体" w:eastAsia="新宋体"/>
                <w:highlight w:val="none"/>
              </w:rPr>
            </w:pPr>
          </w:p>
        </w:tc>
        <w:tc>
          <w:tcPr>
            <w:tcW w:w="1421" w:type="dxa"/>
            <w:gridSpan w:val="2"/>
            <w:vAlign w:val="center"/>
          </w:tcPr>
          <w:p>
            <w:pPr>
              <w:shd w:val="clear"/>
              <w:spacing w:line="300" w:lineRule="exact"/>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vAlign w:val="top"/>
          </w:tcPr>
          <w:p>
            <w:pPr>
              <w:shd w:val="clear"/>
              <w:jc w:val="both"/>
              <w:rPr>
                <w:rFonts w:hint="eastAsia" w:ascii="新宋体" w:hAnsi="新宋体" w:eastAsia="新宋体"/>
                <w:highlight w:val="none"/>
              </w:rPr>
            </w:pPr>
          </w:p>
        </w:tc>
        <w:tc>
          <w:tcPr>
            <w:tcW w:w="949" w:type="dxa"/>
            <w:vAlign w:val="center"/>
          </w:tcPr>
          <w:p>
            <w:pPr>
              <w:shd w:val="clear"/>
              <w:spacing w:line="300" w:lineRule="exact"/>
              <w:jc w:val="both"/>
              <w:rPr>
                <w:rFonts w:hint="eastAsia" w:ascii="新宋体" w:hAnsi="新宋体" w:eastAsia="新宋体"/>
                <w:highlight w:val="none"/>
              </w:rPr>
            </w:pPr>
          </w:p>
        </w:tc>
        <w:tc>
          <w:tcPr>
            <w:tcW w:w="904" w:type="dxa"/>
            <w:vAlign w:val="center"/>
          </w:tcPr>
          <w:p>
            <w:pPr>
              <w:shd w:val="clear"/>
              <w:spacing w:line="300" w:lineRule="exact"/>
              <w:jc w:val="both"/>
              <w:rPr>
                <w:rFonts w:hint="eastAsia" w:ascii="新宋体" w:hAnsi="新宋体" w:eastAsia="新宋体"/>
                <w:highlight w:val="none"/>
              </w:rPr>
            </w:pPr>
          </w:p>
        </w:tc>
        <w:tc>
          <w:tcPr>
            <w:tcW w:w="924" w:type="dxa"/>
            <w:vAlign w:val="center"/>
          </w:tcPr>
          <w:p>
            <w:pPr>
              <w:shd w:val="clear"/>
              <w:spacing w:line="300" w:lineRule="exact"/>
              <w:jc w:val="both"/>
              <w:rPr>
                <w:rFonts w:hint="eastAsia" w:ascii="新宋体" w:hAnsi="新宋体" w:eastAsia="新宋体"/>
                <w:highlight w:val="none"/>
              </w:rPr>
            </w:pPr>
          </w:p>
        </w:tc>
        <w:tc>
          <w:tcPr>
            <w:tcW w:w="3527" w:type="dxa"/>
            <w:gridSpan w:val="6"/>
            <w:vAlign w:val="center"/>
          </w:tcPr>
          <w:p>
            <w:pPr>
              <w:shd w:val="clear"/>
              <w:spacing w:line="300" w:lineRule="exact"/>
              <w:jc w:val="both"/>
              <w:rPr>
                <w:rFonts w:hint="eastAsia" w:ascii="新宋体" w:hAnsi="新宋体" w:eastAsia="新宋体"/>
                <w:highlight w:val="none"/>
              </w:rPr>
            </w:pPr>
          </w:p>
        </w:tc>
        <w:tc>
          <w:tcPr>
            <w:tcW w:w="666" w:type="dxa"/>
            <w:vAlign w:val="center"/>
          </w:tcPr>
          <w:p>
            <w:pPr>
              <w:shd w:val="clear"/>
              <w:spacing w:line="300" w:lineRule="exact"/>
              <w:jc w:val="both"/>
              <w:rPr>
                <w:rFonts w:hint="eastAsia" w:ascii="新宋体" w:hAnsi="新宋体" w:eastAsia="新宋体"/>
                <w:highlight w:val="none"/>
              </w:rPr>
            </w:pPr>
          </w:p>
        </w:tc>
        <w:tc>
          <w:tcPr>
            <w:tcW w:w="931" w:type="dxa"/>
            <w:gridSpan w:val="3"/>
            <w:vAlign w:val="center"/>
          </w:tcPr>
          <w:p>
            <w:pPr>
              <w:shd w:val="clear"/>
              <w:spacing w:line="300" w:lineRule="exact"/>
              <w:jc w:val="both"/>
              <w:rPr>
                <w:rFonts w:hint="eastAsia" w:ascii="新宋体" w:hAnsi="新宋体" w:eastAsia="新宋体"/>
                <w:highlight w:val="none"/>
              </w:rPr>
            </w:pPr>
          </w:p>
        </w:tc>
        <w:tc>
          <w:tcPr>
            <w:tcW w:w="1421" w:type="dxa"/>
            <w:gridSpan w:val="2"/>
            <w:vAlign w:val="center"/>
          </w:tcPr>
          <w:p>
            <w:pPr>
              <w:shd w:val="clear"/>
              <w:spacing w:line="300" w:lineRule="exact"/>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vAlign w:val="top"/>
          </w:tcPr>
          <w:p>
            <w:pPr>
              <w:shd w:val="clear"/>
              <w:jc w:val="both"/>
              <w:rPr>
                <w:rFonts w:hint="eastAsia" w:ascii="新宋体" w:hAnsi="新宋体" w:eastAsia="新宋体"/>
                <w:highlight w:val="none"/>
              </w:rPr>
            </w:pPr>
          </w:p>
        </w:tc>
        <w:tc>
          <w:tcPr>
            <w:tcW w:w="949" w:type="dxa"/>
            <w:vAlign w:val="center"/>
          </w:tcPr>
          <w:p>
            <w:pPr>
              <w:shd w:val="clear"/>
              <w:spacing w:line="300" w:lineRule="exact"/>
              <w:jc w:val="both"/>
              <w:rPr>
                <w:rFonts w:hint="eastAsia" w:ascii="新宋体" w:hAnsi="新宋体" w:eastAsia="新宋体"/>
                <w:highlight w:val="none"/>
              </w:rPr>
            </w:pPr>
          </w:p>
        </w:tc>
        <w:tc>
          <w:tcPr>
            <w:tcW w:w="904" w:type="dxa"/>
            <w:vAlign w:val="center"/>
          </w:tcPr>
          <w:p>
            <w:pPr>
              <w:shd w:val="clear"/>
              <w:spacing w:line="300" w:lineRule="exact"/>
              <w:jc w:val="both"/>
              <w:rPr>
                <w:rFonts w:hint="eastAsia" w:ascii="新宋体" w:hAnsi="新宋体" w:eastAsia="新宋体"/>
                <w:highlight w:val="none"/>
              </w:rPr>
            </w:pPr>
          </w:p>
        </w:tc>
        <w:tc>
          <w:tcPr>
            <w:tcW w:w="924" w:type="dxa"/>
            <w:vAlign w:val="center"/>
          </w:tcPr>
          <w:p>
            <w:pPr>
              <w:shd w:val="clear"/>
              <w:spacing w:line="300" w:lineRule="exact"/>
              <w:jc w:val="both"/>
              <w:rPr>
                <w:rFonts w:hint="eastAsia" w:ascii="新宋体" w:hAnsi="新宋体" w:eastAsia="新宋体"/>
                <w:highlight w:val="none"/>
              </w:rPr>
            </w:pPr>
          </w:p>
        </w:tc>
        <w:tc>
          <w:tcPr>
            <w:tcW w:w="3527" w:type="dxa"/>
            <w:gridSpan w:val="6"/>
            <w:vAlign w:val="center"/>
          </w:tcPr>
          <w:p>
            <w:pPr>
              <w:shd w:val="clear"/>
              <w:spacing w:line="300" w:lineRule="exact"/>
              <w:jc w:val="both"/>
              <w:rPr>
                <w:rFonts w:hint="eastAsia" w:ascii="新宋体" w:hAnsi="新宋体" w:eastAsia="新宋体"/>
                <w:highlight w:val="none"/>
              </w:rPr>
            </w:pPr>
          </w:p>
        </w:tc>
        <w:tc>
          <w:tcPr>
            <w:tcW w:w="666" w:type="dxa"/>
            <w:vAlign w:val="center"/>
          </w:tcPr>
          <w:p>
            <w:pPr>
              <w:shd w:val="clear"/>
              <w:spacing w:line="300" w:lineRule="exact"/>
              <w:jc w:val="both"/>
              <w:rPr>
                <w:rFonts w:hint="eastAsia" w:ascii="新宋体" w:hAnsi="新宋体" w:eastAsia="新宋体"/>
                <w:highlight w:val="none"/>
              </w:rPr>
            </w:pPr>
          </w:p>
        </w:tc>
        <w:tc>
          <w:tcPr>
            <w:tcW w:w="931" w:type="dxa"/>
            <w:gridSpan w:val="3"/>
            <w:vAlign w:val="center"/>
          </w:tcPr>
          <w:p>
            <w:pPr>
              <w:shd w:val="clear"/>
              <w:spacing w:line="300" w:lineRule="exact"/>
              <w:jc w:val="both"/>
              <w:rPr>
                <w:rFonts w:hint="eastAsia" w:ascii="新宋体" w:hAnsi="新宋体" w:eastAsia="新宋体"/>
                <w:highlight w:val="none"/>
              </w:rPr>
            </w:pPr>
          </w:p>
        </w:tc>
        <w:tc>
          <w:tcPr>
            <w:tcW w:w="1421" w:type="dxa"/>
            <w:gridSpan w:val="2"/>
            <w:vAlign w:val="center"/>
          </w:tcPr>
          <w:p>
            <w:pPr>
              <w:shd w:val="clear"/>
              <w:spacing w:line="300" w:lineRule="exact"/>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669" w:type="dxa"/>
            <w:vMerge w:val="continue"/>
            <w:vAlign w:val="top"/>
          </w:tcPr>
          <w:p>
            <w:pPr>
              <w:shd w:val="clear"/>
              <w:jc w:val="both"/>
              <w:rPr>
                <w:rFonts w:hint="eastAsia" w:ascii="新宋体" w:hAnsi="新宋体" w:eastAsia="新宋体"/>
                <w:highlight w:val="none"/>
              </w:rPr>
            </w:pPr>
          </w:p>
        </w:tc>
        <w:tc>
          <w:tcPr>
            <w:tcW w:w="949" w:type="dxa"/>
            <w:vAlign w:val="center"/>
          </w:tcPr>
          <w:p>
            <w:pPr>
              <w:shd w:val="clear"/>
              <w:spacing w:line="300" w:lineRule="exact"/>
              <w:jc w:val="both"/>
              <w:rPr>
                <w:rFonts w:hint="eastAsia" w:ascii="新宋体" w:hAnsi="新宋体" w:eastAsia="新宋体"/>
                <w:highlight w:val="none"/>
              </w:rPr>
            </w:pPr>
          </w:p>
        </w:tc>
        <w:tc>
          <w:tcPr>
            <w:tcW w:w="904" w:type="dxa"/>
            <w:vAlign w:val="center"/>
          </w:tcPr>
          <w:p>
            <w:pPr>
              <w:shd w:val="clear"/>
              <w:spacing w:line="300" w:lineRule="exact"/>
              <w:jc w:val="both"/>
              <w:rPr>
                <w:rFonts w:hint="eastAsia" w:ascii="新宋体" w:hAnsi="新宋体" w:eastAsia="新宋体"/>
                <w:highlight w:val="none"/>
              </w:rPr>
            </w:pPr>
          </w:p>
        </w:tc>
        <w:tc>
          <w:tcPr>
            <w:tcW w:w="924" w:type="dxa"/>
            <w:vAlign w:val="center"/>
          </w:tcPr>
          <w:p>
            <w:pPr>
              <w:shd w:val="clear"/>
              <w:spacing w:line="300" w:lineRule="exact"/>
              <w:jc w:val="both"/>
              <w:rPr>
                <w:rFonts w:hint="eastAsia" w:ascii="新宋体" w:hAnsi="新宋体" w:eastAsia="新宋体"/>
                <w:highlight w:val="none"/>
              </w:rPr>
            </w:pPr>
          </w:p>
        </w:tc>
        <w:tc>
          <w:tcPr>
            <w:tcW w:w="3527" w:type="dxa"/>
            <w:gridSpan w:val="6"/>
            <w:vAlign w:val="center"/>
          </w:tcPr>
          <w:p>
            <w:pPr>
              <w:shd w:val="clear"/>
              <w:spacing w:line="300" w:lineRule="exact"/>
              <w:jc w:val="both"/>
              <w:rPr>
                <w:rFonts w:hint="eastAsia" w:ascii="新宋体" w:hAnsi="新宋体" w:eastAsia="新宋体"/>
                <w:highlight w:val="none"/>
              </w:rPr>
            </w:pPr>
          </w:p>
        </w:tc>
        <w:tc>
          <w:tcPr>
            <w:tcW w:w="666" w:type="dxa"/>
            <w:vAlign w:val="center"/>
          </w:tcPr>
          <w:p>
            <w:pPr>
              <w:shd w:val="clear"/>
              <w:spacing w:line="300" w:lineRule="exact"/>
              <w:jc w:val="both"/>
              <w:rPr>
                <w:rFonts w:hint="eastAsia" w:ascii="新宋体" w:hAnsi="新宋体" w:eastAsia="新宋体"/>
                <w:highlight w:val="none"/>
              </w:rPr>
            </w:pPr>
          </w:p>
        </w:tc>
        <w:tc>
          <w:tcPr>
            <w:tcW w:w="931" w:type="dxa"/>
            <w:gridSpan w:val="3"/>
            <w:vAlign w:val="center"/>
          </w:tcPr>
          <w:p>
            <w:pPr>
              <w:shd w:val="clear"/>
              <w:spacing w:line="300" w:lineRule="exact"/>
              <w:jc w:val="both"/>
              <w:rPr>
                <w:rFonts w:hint="eastAsia" w:ascii="新宋体" w:hAnsi="新宋体" w:eastAsia="新宋体"/>
                <w:highlight w:val="none"/>
              </w:rPr>
            </w:pPr>
          </w:p>
        </w:tc>
        <w:tc>
          <w:tcPr>
            <w:tcW w:w="1421" w:type="dxa"/>
            <w:gridSpan w:val="2"/>
            <w:vAlign w:val="center"/>
          </w:tcPr>
          <w:p>
            <w:pPr>
              <w:shd w:val="clear"/>
              <w:spacing w:line="300" w:lineRule="exact"/>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8" w:hRule="atLeast"/>
          <w:jc w:val="center"/>
        </w:trPr>
        <w:tc>
          <w:tcPr>
            <w:tcW w:w="669" w:type="dxa"/>
            <w:vAlign w:val="center"/>
          </w:tcPr>
          <w:p>
            <w:pPr>
              <w:shd w:val="clear"/>
              <w:spacing w:line="280" w:lineRule="exact"/>
              <w:jc w:val="both"/>
              <w:rPr>
                <w:rFonts w:hint="eastAsia" w:ascii="黑体" w:hAnsi="新宋体" w:eastAsia="黑体"/>
                <w:b/>
                <w:bCs/>
                <w:highlight w:val="none"/>
              </w:rPr>
            </w:pPr>
            <w:r>
              <w:rPr>
                <w:rFonts w:hint="eastAsia" w:ascii="黑体" w:hAnsi="新宋体" w:eastAsia="黑体"/>
                <w:b/>
                <w:bCs/>
                <w:highlight w:val="none"/>
              </w:rPr>
              <w:t>特殊群体类型</w:t>
            </w:r>
          </w:p>
        </w:tc>
        <w:tc>
          <w:tcPr>
            <w:tcW w:w="9322" w:type="dxa"/>
            <w:gridSpan w:val="15"/>
            <w:tcBorders>
              <w:bottom w:val="single" w:color="auto" w:sz="4" w:space="0"/>
            </w:tcBorders>
            <w:vAlign w:val="top"/>
          </w:tcPr>
          <w:p>
            <w:pPr>
              <w:keepNext w:val="0"/>
              <w:keepLines w:val="0"/>
              <w:pageBreakBefore w:val="0"/>
              <w:widowControl w:val="0"/>
              <w:shd w:val="clear"/>
              <w:kinsoku/>
              <w:wordWrap/>
              <w:overflowPunct/>
              <w:topLinePunct w:val="0"/>
              <w:autoSpaceDE/>
              <w:autoSpaceDN/>
              <w:bidi w:val="0"/>
              <w:adjustRightInd/>
              <w:snapToGrid/>
              <w:spacing w:before="156" w:beforeLines="50" w:after="156" w:afterLines="50" w:line="240" w:lineRule="exact"/>
              <w:jc w:val="both"/>
              <w:textAlignment w:val="auto"/>
              <w:rPr>
                <w:rFonts w:hint="eastAsia" w:ascii="新宋体" w:hAnsi="新宋体" w:eastAsia="新宋体"/>
                <w:highlight w:val="none"/>
              </w:rPr>
            </w:pPr>
            <w:r>
              <w:rPr>
                <w:rFonts w:hint="eastAsia" w:ascii="新宋体" w:hAnsi="新宋体" w:eastAsia="新宋体"/>
                <w:b/>
                <w:bCs/>
                <w:highlight w:val="none"/>
              </w:rPr>
              <w:t>最低生活保障家庭学生：</w:t>
            </w:r>
            <w:r>
              <w:rPr>
                <w:rFonts w:hint="eastAsia" w:ascii="新宋体" w:hAnsi="新宋体" w:eastAsia="新宋体"/>
                <w:highlight w:val="none"/>
              </w:rPr>
              <w:t>□是 □否；</w:t>
            </w:r>
            <w:r>
              <w:rPr>
                <w:rFonts w:hint="eastAsia" w:ascii="新宋体" w:hAnsi="新宋体" w:eastAsia="新宋体"/>
                <w:b/>
                <w:bCs/>
                <w:highlight w:val="none"/>
              </w:rPr>
              <w:t>特困供养学生：</w:t>
            </w:r>
            <w:r>
              <w:rPr>
                <w:rFonts w:hint="eastAsia" w:ascii="新宋体" w:hAnsi="新宋体" w:eastAsia="新宋体"/>
                <w:highlight w:val="none"/>
              </w:rPr>
              <w:t>□是 □否；</w:t>
            </w:r>
            <w:r>
              <w:rPr>
                <w:rFonts w:hint="eastAsia" w:ascii="新宋体" w:hAnsi="新宋体" w:eastAsia="新宋体"/>
                <w:b/>
                <w:bCs/>
                <w:highlight w:val="none"/>
              </w:rPr>
              <w:t>孤残学生：</w:t>
            </w:r>
            <w:r>
              <w:rPr>
                <w:rFonts w:hint="eastAsia" w:ascii="新宋体" w:hAnsi="新宋体" w:eastAsia="新宋体"/>
                <w:highlight w:val="none"/>
              </w:rPr>
              <w:t>□是 □否；</w:t>
            </w:r>
          </w:p>
          <w:p>
            <w:pPr>
              <w:keepNext w:val="0"/>
              <w:keepLines w:val="0"/>
              <w:pageBreakBefore w:val="0"/>
              <w:widowControl w:val="0"/>
              <w:shd w:val="clear"/>
              <w:kinsoku/>
              <w:wordWrap/>
              <w:overflowPunct/>
              <w:topLinePunct w:val="0"/>
              <w:autoSpaceDE/>
              <w:autoSpaceDN/>
              <w:bidi w:val="0"/>
              <w:adjustRightInd/>
              <w:snapToGrid/>
              <w:spacing w:before="156" w:beforeLines="50" w:after="156" w:afterLines="50" w:line="240" w:lineRule="exact"/>
              <w:jc w:val="both"/>
              <w:textAlignment w:val="auto"/>
              <w:rPr>
                <w:rFonts w:hint="eastAsia" w:ascii="新宋体" w:hAnsi="新宋体" w:eastAsia="新宋体"/>
                <w:highlight w:val="none"/>
              </w:rPr>
            </w:pPr>
            <w:r>
              <w:rPr>
                <w:rFonts w:hint="eastAsia" w:ascii="新宋体" w:hAnsi="新宋体" w:eastAsia="新宋体"/>
                <w:b/>
                <w:bCs/>
                <w:highlight w:val="none"/>
              </w:rPr>
              <w:t>烈士子女：</w:t>
            </w:r>
            <w:r>
              <w:rPr>
                <w:rFonts w:hint="eastAsia" w:ascii="新宋体" w:hAnsi="新宋体" w:eastAsia="新宋体"/>
                <w:highlight w:val="none"/>
              </w:rPr>
              <w:t>□是 □否；</w:t>
            </w:r>
            <w:r>
              <w:rPr>
                <w:rFonts w:hint="eastAsia" w:ascii="新宋体" w:hAnsi="新宋体" w:eastAsia="新宋体"/>
                <w:b/>
                <w:bCs/>
                <w:highlight w:val="none"/>
              </w:rPr>
              <w:t>家庭经济困难残疾学生及残疾人子女：</w:t>
            </w:r>
            <w:r>
              <w:rPr>
                <w:rFonts w:hint="eastAsia" w:ascii="新宋体" w:hAnsi="新宋体" w:eastAsia="新宋体"/>
                <w:highlight w:val="none"/>
              </w:rPr>
              <w:t>□是 □否</w:t>
            </w:r>
            <w:r>
              <w:rPr>
                <w:rFonts w:hint="eastAsia" w:ascii="新宋体" w:hAnsi="新宋体" w:eastAsia="新宋体"/>
                <w:highlight w:val="none"/>
                <w:lang w:eastAsia="zh-CN"/>
              </w:rPr>
              <w:t>；</w:t>
            </w:r>
          </w:p>
          <w:p>
            <w:pPr>
              <w:keepNext w:val="0"/>
              <w:keepLines w:val="0"/>
              <w:pageBreakBefore w:val="0"/>
              <w:widowControl w:val="0"/>
              <w:shd w:val="clear"/>
              <w:kinsoku/>
              <w:wordWrap/>
              <w:overflowPunct/>
              <w:topLinePunct w:val="0"/>
              <w:autoSpaceDE/>
              <w:autoSpaceDN/>
              <w:bidi w:val="0"/>
              <w:adjustRightInd/>
              <w:snapToGrid/>
              <w:spacing w:before="156" w:beforeLines="50" w:after="156" w:afterLines="50" w:line="240" w:lineRule="exact"/>
              <w:jc w:val="both"/>
              <w:textAlignment w:val="auto"/>
              <w:rPr>
                <w:rFonts w:hint="eastAsia" w:ascii="新宋体" w:hAnsi="新宋体" w:eastAsia="新宋体"/>
                <w:highlight w:val="none"/>
              </w:rPr>
            </w:pPr>
            <w:r>
              <w:rPr>
                <w:rFonts w:hint="eastAsia" w:ascii="新宋体" w:hAnsi="新宋体" w:eastAsia="新宋体"/>
                <w:b/>
                <w:bCs/>
                <w:highlight w:val="none"/>
                <w:lang w:eastAsia="zh-CN"/>
              </w:rPr>
              <w:t>优抚对象子女：</w:t>
            </w:r>
            <w:r>
              <w:rPr>
                <w:rFonts w:hint="eastAsia" w:ascii="新宋体" w:hAnsi="新宋体" w:eastAsia="新宋体"/>
                <w:highlight w:val="none"/>
              </w:rPr>
              <w:t>□是 □否；</w:t>
            </w:r>
            <w:r>
              <w:rPr>
                <w:rFonts w:hint="eastAsia" w:ascii="新宋体" w:hAnsi="新宋体" w:eastAsia="新宋体"/>
                <w:b/>
                <w:bCs/>
                <w:highlight w:val="none"/>
                <w:lang w:val="en-US" w:eastAsia="zh-CN"/>
              </w:rPr>
              <w:t>因公牺牲警察子女：</w:t>
            </w:r>
            <w:r>
              <w:rPr>
                <w:rFonts w:hint="eastAsia" w:ascii="新宋体" w:hAnsi="新宋体" w:eastAsia="新宋体"/>
                <w:highlight w:val="none"/>
              </w:rPr>
              <w:t>□是 □否</w:t>
            </w:r>
            <w:r>
              <w:rPr>
                <w:rFonts w:hint="eastAsia" w:ascii="新宋体" w:hAnsi="新宋体" w:eastAsia="新宋体"/>
                <w:highlight w:val="none"/>
                <w:lang w:eastAsia="zh-CN"/>
              </w:rPr>
              <w:t>；</w:t>
            </w:r>
          </w:p>
          <w:p>
            <w:pPr>
              <w:keepNext w:val="0"/>
              <w:keepLines w:val="0"/>
              <w:pageBreakBefore w:val="0"/>
              <w:widowControl w:val="0"/>
              <w:shd w:val="clear"/>
              <w:kinsoku/>
              <w:wordWrap/>
              <w:overflowPunct/>
              <w:topLinePunct w:val="0"/>
              <w:autoSpaceDE/>
              <w:autoSpaceDN/>
              <w:bidi w:val="0"/>
              <w:adjustRightInd/>
              <w:snapToGrid/>
              <w:spacing w:before="156" w:beforeLines="50" w:after="156" w:afterLines="50" w:line="240" w:lineRule="exact"/>
              <w:jc w:val="both"/>
              <w:textAlignment w:val="auto"/>
              <w:rPr>
                <w:rFonts w:hint="eastAsia" w:ascii="新宋体" w:hAnsi="新宋体" w:eastAsia="新宋体"/>
                <w:highlight w:val="none"/>
              </w:rPr>
            </w:pPr>
            <w:r>
              <w:rPr>
                <w:rFonts w:hint="eastAsia" w:ascii="新宋体" w:hAnsi="新宋体" w:eastAsia="新宋体"/>
                <w:b/>
                <w:bCs/>
                <w:highlight w:val="none"/>
              </w:rPr>
              <w:t>原建档立卡贫困家庭学生</w:t>
            </w:r>
            <w:r>
              <w:rPr>
                <w:rFonts w:hint="eastAsia" w:ascii="新宋体" w:hAnsi="新宋体" w:eastAsia="新宋体"/>
                <w:b/>
                <w:bCs/>
                <w:highlight w:val="none"/>
                <w:lang w:eastAsia="zh-CN"/>
              </w:rPr>
              <w:t>（指</w:t>
            </w:r>
            <w:r>
              <w:rPr>
                <w:rFonts w:hint="eastAsia" w:ascii="新宋体" w:hAnsi="新宋体" w:eastAsia="新宋体"/>
                <w:b/>
                <w:bCs/>
                <w:highlight w:val="none"/>
                <w:lang w:val="en-US" w:eastAsia="zh-CN"/>
              </w:rPr>
              <w:t>2020年及以前</w:t>
            </w:r>
            <w:r>
              <w:rPr>
                <w:rFonts w:hint="eastAsia" w:ascii="新宋体" w:hAnsi="新宋体" w:eastAsia="新宋体"/>
                <w:b/>
                <w:bCs/>
                <w:highlight w:val="none"/>
                <w:lang w:eastAsia="zh-CN"/>
              </w:rPr>
              <w:t>入学的卡户学生，</w:t>
            </w:r>
            <w:r>
              <w:rPr>
                <w:rFonts w:hint="eastAsia" w:ascii="新宋体" w:hAnsi="新宋体" w:eastAsia="新宋体"/>
                <w:b/>
                <w:bCs/>
                <w:highlight w:val="none"/>
                <w:lang w:val="en-US" w:eastAsia="zh-CN"/>
              </w:rPr>
              <w:t>2020年以后入学的稳定脱贫户学生不再认定为特殊困难学生，但应认定为家庭经济困难或一般困难学生）</w:t>
            </w:r>
            <w:r>
              <w:rPr>
                <w:rFonts w:hint="eastAsia" w:ascii="新宋体" w:hAnsi="新宋体" w:eastAsia="新宋体"/>
                <w:b/>
                <w:bCs/>
                <w:highlight w:val="none"/>
              </w:rPr>
              <w:t>：</w:t>
            </w:r>
            <w:r>
              <w:rPr>
                <w:rFonts w:hint="eastAsia" w:ascii="新宋体" w:hAnsi="新宋体" w:eastAsia="新宋体"/>
                <w:highlight w:val="none"/>
              </w:rPr>
              <w:t>□是 □否；</w:t>
            </w:r>
          </w:p>
          <w:p>
            <w:pPr>
              <w:keepNext w:val="0"/>
              <w:keepLines w:val="0"/>
              <w:pageBreakBefore w:val="0"/>
              <w:widowControl w:val="0"/>
              <w:shd w:val="clear"/>
              <w:kinsoku/>
              <w:wordWrap/>
              <w:overflowPunct/>
              <w:topLinePunct w:val="0"/>
              <w:autoSpaceDE/>
              <w:autoSpaceDN/>
              <w:bidi w:val="0"/>
              <w:adjustRightInd/>
              <w:snapToGrid/>
              <w:spacing w:before="156" w:beforeLines="50" w:after="156" w:afterLines="50" w:line="240" w:lineRule="exact"/>
              <w:jc w:val="both"/>
              <w:textAlignment w:val="auto"/>
              <w:rPr>
                <w:rFonts w:hint="eastAsia" w:ascii="新宋体" w:hAnsi="新宋体" w:eastAsia="新宋体"/>
                <w:highlight w:val="none"/>
              </w:rPr>
            </w:pPr>
            <w:r>
              <w:rPr>
                <w:rFonts w:hint="eastAsia" w:ascii="新宋体" w:hAnsi="新宋体" w:eastAsia="新宋体"/>
                <w:b/>
                <w:bCs/>
                <w:highlight w:val="none"/>
                <w:lang w:val="en-US" w:eastAsia="zh-CN"/>
              </w:rPr>
              <w:t>脱贫不稳定农村低收入家庭学生：</w:t>
            </w:r>
            <w:r>
              <w:rPr>
                <w:rFonts w:hint="eastAsia" w:ascii="新宋体" w:hAnsi="新宋体" w:eastAsia="新宋体"/>
                <w:highlight w:val="none"/>
              </w:rPr>
              <w:t>□是 □否；</w:t>
            </w:r>
            <w:r>
              <w:rPr>
                <w:rFonts w:hint="eastAsia" w:ascii="新宋体" w:hAnsi="新宋体" w:eastAsia="新宋体"/>
                <w:b/>
                <w:bCs/>
                <w:highlight w:val="none"/>
                <w:lang w:val="en-US" w:eastAsia="zh-CN"/>
              </w:rPr>
              <w:t>易返贫致贫农村低收入家庭学生</w:t>
            </w:r>
            <w:r>
              <w:rPr>
                <w:rFonts w:hint="eastAsia" w:ascii="新宋体" w:hAnsi="新宋体" w:eastAsia="新宋体"/>
                <w:b/>
                <w:bCs/>
                <w:highlight w:val="none"/>
                <w:lang w:eastAsia="zh-CN"/>
              </w:rPr>
              <w:t>：</w:t>
            </w:r>
            <w:r>
              <w:rPr>
                <w:rFonts w:hint="eastAsia" w:ascii="新宋体" w:hAnsi="新宋体" w:eastAsia="新宋体"/>
                <w:highlight w:val="none"/>
              </w:rPr>
              <w:t>□是 □否；</w:t>
            </w:r>
          </w:p>
          <w:p>
            <w:pPr>
              <w:keepNext w:val="0"/>
              <w:keepLines w:val="0"/>
              <w:pageBreakBefore w:val="0"/>
              <w:widowControl w:val="0"/>
              <w:shd w:val="clear"/>
              <w:kinsoku/>
              <w:wordWrap/>
              <w:overflowPunct/>
              <w:topLinePunct w:val="0"/>
              <w:autoSpaceDE/>
              <w:autoSpaceDN/>
              <w:bidi w:val="0"/>
              <w:adjustRightInd/>
              <w:snapToGrid/>
              <w:spacing w:before="156" w:beforeLines="50" w:after="156" w:afterLines="50" w:line="240" w:lineRule="exact"/>
              <w:jc w:val="both"/>
              <w:textAlignment w:val="auto"/>
              <w:rPr>
                <w:rFonts w:hint="eastAsia" w:ascii="新宋体" w:hAnsi="新宋体" w:eastAsia="新宋体"/>
                <w:highlight w:val="none"/>
                <w:lang w:eastAsia="zh-CN"/>
              </w:rPr>
            </w:pPr>
            <w:r>
              <w:rPr>
                <w:rFonts w:hint="eastAsia" w:ascii="新宋体" w:hAnsi="新宋体" w:eastAsia="新宋体"/>
                <w:b/>
                <w:bCs/>
                <w:highlight w:val="none"/>
                <w:lang w:val="en-US" w:eastAsia="zh-CN"/>
              </w:rPr>
              <w:t>因病因灾因意外事故等刚性支出较大或收入大幅缩减导致基本生活出现严重困难</w:t>
            </w:r>
            <w:r>
              <w:rPr>
                <w:rFonts w:hint="eastAsia" w:ascii="新宋体" w:hAnsi="新宋体" w:eastAsia="新宋体"/>
                <w:b/>
                <w:bCs/>
                <w:color w:val="000000" w:themeColor="text1"/>
                <w:highlight w:val="none"/>
                <w:lang w:val="en-US" w:eastAsia="zh-CN"/>
                <w14:textFill>
                  <w14:solidFill>
                    <w14:schemeClr w14:val="tx1"/>
                  </w14:solidFill>
                </w14:textFill>
              </w:rPr>
              <w:t>农村低收入</w:t>
            </w:r>
            <w:r>
              <w:rPr>
                <w:rFonts w:hint="eastAsia" w:ascii="新宋体" w:hAnsi="新宋体" w:eastAsia="新宋体"/>
                <w:b/>
                <w:bCs/>
                <w:highlight w:val="none"/>
                <w:lang w:val="en-US" w:eastAsia="zh-CN"/>
              </w:rPr>
              <w:t>家庭学生：</w:t>
            </w:r>
            <w:r>
              <w:rPr>
                <w:rFonts w:hint="eastAsia" w:ascii="新宋体" w:hAnsi="新宋体" w:eastAsia="新宋体"/>
                <w:highlight w:val="none"/>
              </w:rPr>
              <w:t>□是 □否</w:t>
            </w:r>
            <w:r>
              <w:rPr>
                <w:rFonts w:hint="eastAsia" w:ascii="新宋体" w:hAnsi="新宋体" w:eastAsia="新宋体"/>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69" w:type="dxa"/>
            <w:tcBorders>
              <w:bottom w:val="single" w:color="auto" w:sz="4" w:space="0"/>
            </w:tcBorders>
            <w:vAlign w:val="center"/>
          </w:tcPr>
          <w:p>
            <w:pPr>
              <w:shd w:val="clear"/>
              <w:spacing w:line="280" w:lineRule="exact"/>
              <w:jc w:val="center"/>
              <w:rPr>
                <w:rFonts w:hint="eastAsia" w:ascii="黑体" w:hAnsi="新宋体" w:eastAsia="黑体"/>
                <w:b/>
                <w:bCs/>
                <w:highlight w:val="none"/>
              </w:rPr>
            </w:pPr>
            <w:r>
              <w:rPr>
                <w:rFonts w:hint="eastAsia" w:ascii="黑体" w:hAnsi="新宋体" w:eastAsia="黑体"/>
                <w:b/>
                <w:bCs/>
                <w:highlight w:val="none"/>
              </w:rPr>
              <w:t>影响家庭经济</w:t>
            </w:r>
          </w:p>
          <w:p>
            <w:pPr>
              <w:shd w:val="clear"/>
              <w:spacing w:line="280" w:lineRule="exact"/>
              <w:jc w:val="center"/>
              <w:rPr>
                <w:rFonts w:hint="eastAsia" w:ascii="黑体" w:hAnsi="新宋体" w:eastAsia="黑体"/>
                <w:b/>
                <w:bCs/>
                <w:highlight w:val="none"/>
              </w:rPr>
            </w:pPr>
            <w:r>
              <w:rPr>
                <w:rFonts w:hint="eastAsia" w:ascii="黑体" w:hAnsi="新宋体" w:eastAsia="黑体"/>
                <w:b/>
                <w:bCs/>
                <w:highlight w:val="none"/>
              </w:rPr>
              <w:t>状况有关信息</w:t>
            </w:r>
          </w:p>
        </w:tc>
        <w:tc>
          <w:tcPr>
            <w:tcW w:w="9322" w:type="dxa"/>
            <w:gridSpan w:val="15"/>
            <w:tcBorders>
              <w:bottom w:val="single" w:color="auto" w:sz="4" w:space="0"/>
            </w:tcBorders>
            <w:vAlign w:val="top"/>
          </w:tcPr>
          <w:p>
            <w:pPr>
              <w:shd w:val="clear"/>
              <w:spacing w:before="156" w:beforeLines="50" w:after="156" w:afterLines="50" w:line="280" w:lineRule="exact"/>
              <w:jc w:val="both"/>
              <w:rPr>
                <w:rFonts w:hint="eastAsia" w:ascii="新宋体" w:hAnsi="新宋体" w:eastAsia="新宋体"/>
                <w:highlight w:val="none"/>
              </w:rPr>
            </w:pPr>
            <w:r>
              <w:rPr>
                <w:rFonts w:hint="eastAsia" w:ascii="新宋体" w:hAnsi="新宋体" w:eastAsia="新宋体"/>
                <w:highlight w:val="none"/>
              </w:rPr>
              <w:t>家庭人均年收入</w:t>
            </w:r>
            <w:r>
              <w:rPr>
                <w:rFonts w:hint="eastAsia" w:ascii="新宋体" w:hAnsi="新宋体" w:eastAsia="新宋体"/>
                <w:highlight w:val="none"/>
                <w:u w:val="single"/>
              </w:rPr>
              <w:t xml:space="preserve">        </w:t>
            </w:r>
            <w:r>
              <w:rPr>
                <w:rFonts w:hint="eastAsia" w:ascii="新宋体" w:hAnsi="新宋体" w:eastAsia="新宋体"/>
                <w:highlight w:val="none"/>
              </w:rPr>
              <w:t>元。</w:t>
            </w:r>
          </w:p>
          <w:p>
            <w:pPr>
              <w:shd w:val="clear"/>
              <w:spacing w:before="156" w:beforeLines="50" w:after="156" w:afterLines="50" w:line="280" w:lineRule="exact"/>
              <w:jc w:val="both"/>
              <w:rPr>
                <w:rFonts w:hint="eastAsia" w:ascii="新宋体" w:hAnsi="新宋体" w:eastAsia="新宋体"/>
                <w:highlight w:val="none"/>
              </w:rPr>
            </w:pPr>
            <w:r>
              <w:rPr>
                <w:rFonts w:hint="eastAsia" w:ascii="新宋体" w:hAnsi="新宋体" w:eastAsia="新宋体"/>
                <w:highlight w:val="none"/>
              </w:rPr>
              <w:t>家庭遭受自然灾害情况：</w:t>
            </w:r>
            <w:r>
              <w:rPr>
                <w:rFonts w:hint="eastAsia" w:ascii="新宋体" w:hAnsi="新宋体" w:eastAsia="新宋体"/>
                <w:highlight w:val="none"/>
                <w:u w:val="single"/>
              </w:rPr>
              <w:t xml:space="preserve">                 </w:t>
            </w:r>
            <w:r>
              <w:rPr>
                <w:rFonts w:hint="eastAsia" w:ascii="新宋体" w:hAnsi="新宋体" w:eastAsia="新宋体"/>
                <w:highlight w:val="none"/>
              </w:rPr>
              <w:t>。家庭遭受突发意外事件：</w:t>
            </w:r>
            <w:r>
              <w:rPr>
                <w:rFonts w:hint="eastAsia" w:ascii="新宋体" w:hAnsi="新宋体" w:eastAsia="新宋体"/>
                <w:highlight w:val="none"/>
                <w:u w:val="single"/>
              </w:rPr>
              <w:t xml:space="preserve">                   </w:t>
            </w:r>
            <w:r>
              <w:rPr>
                <w:rFonts w:hint="eastAsia" w:ascii="新宋体" w:hAnsi="新宋体" w:eastAsia="新宋体"/>
                <w:highlight w:val="none"/>
              </w:rPr>
              <w:t>。</w:t>
            </w:r>
          </w:p>
          <w:p>
            <w:pPr>
              <w:shd w:val="clear"/>
              <w:spacing w:before="156" w:beforeLines="50" w:after="156" w:afterLines="50" w:line="280" w:lineRule="exact"/>
              <w:jc w:val="both"/>
              <w:rPr>
                <w:rFonts w:hint="eastAsia" w:ascii="新宋体" w:hAnsi="新宋体" w:eastAsia="新宋体"/>
                <w:highlight w:val="none"/>
              </w:rPr>
            </w:pPr>
            <w:r>
              <w:rPr>
                <w:rFonts w:hint="eastAsia" w:ascii="新宋体" w:hAnsi="新宋体" w:eastAsia="新宋体"/>
                <w:highlight w:val="none"/>
              </w:rPr>
              <w:t>家庭成员因残疾、年迈而劳动能力弱情况：</w:t>
            </w:r>
            <w:r>
              <w:rPr>
                <w:rFonts w:hint="eastAsia" w:ascii="新宋体" w:hAnsi="新宋体" w:eastAsia="新宋体"/>
                <w:highlight w:val="none"/>
                <w:u w:val="single"/>
              </w:rPr>
              <w:t xml:space="preserve">                                            </w:t>
            </w:r>
            <w:r>
              <w:rPr>
                <w:rFonts w:hint="eastAsia" w:ascii="新宋体" w:hAnsi="新宋体" w:eastAsia="新宋体"/>
                <w:highlight w:val="none"/>
              </w:rPr>
              <w:t>。</w:t>
            </w:r>
          </w:p>
          <w:p>
            <w:pPr>
              <w:shd w:val="clear"/>
              <w:spacing w:before="156" w:beforeLines="50" w:after="156" w:afterLines="50" w:line="280" w:lineRule="exact"/>
              <w:jc w:val="both"/>
              <w:rPr>
                <w:rFonts w:hint="eastAsia" w:ascii="新宋体" w:hAnsi="新宋体" w:eastAsia="新宋体"/>
                <w:highlight w:val="none"/>
              </w:rPr>
            </w:pPr>
            <w:r>
              <w:rPr>
                <w:rFonts w:hint="eastAsia" w:ascii="新宋体" w:hAnsi="新宋体" w:eastAsia="新宋体"/>
                <w:highlight w:val="none"/>
              </w:rPr>
              <w:t>家庭成员失业情况：</w:t>
            </w:r>
            <w:r>
              <w:rPr>
                <w:rFonts w:hint="eastAsia" w:ascii="新宋体" w:hAnsi="新宋体" w:eastAsia="新宋体"/>
                <w:highlight w:val="none"/>
                <w:u w:val="single"/>
              </w:rPr>
              <w:t xml:space="preserve">                    </w:t>
            </w:r>
            <w:r>
              <w:rPr>
                <w:rFonts w:hint="eastAsia" w:ascii="新宋体" w:hAnsi="新宋体" w:eastAsia="新宋体"/>
                <w:highlight w:val="none"/>
              </w:rPr>
              <w:t>。家庭欠债情况：</w:t>
            </w:r>
            <w:r>
              <w:rPr>
                <w:rFonts w:hint="eastAsia" w:ascii="新宋体" w:hAnsi="新宋体" w:eastAsia="新宋体"/>
                <w:highlight w:val="none"/>
                <w:u w:val="single"/>
              </w:rPr>
              <w:t xml:space="preserve">                            </w:t>
            </w:r>
            <w:r>
              <w:rPr>
                <w:rFonts w:hint="eastAsia" w:ascii="新宋体" w:hAnsi="新宋体" w:eastAsia="新宋体"/>
                <w:highlight w:val="none"/>
              </w:rPr>
              <w:t>。</w:t>
            </w:r>
          </w:p>
          <w:p>
            <w:pPr>
              <w:shd w:val="clear"/>
              <w:spacing w:before="156" w:beforeLines="50" w:after="156" w:afterLines="50" w:line="280" w:lineRule="exact"/>
              <w:jc w:val="both"/>
              <w:rPr>
                <w:rFonts w:hint="eastAsia" w:ascii="新宋体" w:hAnsi="新宋体" w:eastAsia="新宋体"/>
                <w:highlight w:val="none"/>
              </w:rPr>
            </w:pPr>
            <w:r>
              <w:rPr>
                <w:rFonts w:hint="eastAsia" w:ascii="新宋体" w:hAnsi="新宋体" w:eastAsia="新宋体"/>
                <w:highlight w:val="none"/>
              </w:rPr>
              <w:t>其他情况：</w:t>
            </w:r>
            <w:r>
              <w:rPr>
                <w:rFonts w:hint="eastAsia" w:ascii="新宋体" w:hAnsi="新宋体" w:eastAsia="新宋体"/>
                <w:highlight w:val="none"/>
                <w:u w:val="single"/>
              </w:rPr>
              <w:t xml:space="preserve">                                                              </w:t>
            </w:r>
            <w:r>
              <w:rPr>
                <w:rFonts w:hint="eastAsia" w:ascii="新宋体" w:hAnsi="新宋体" w:eastAsia="新宋体"/>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7" w:hRule="atLeast"/>
          <w:jc w:val="center"/>
        </w:trPr>
        <w:tc>
          <w:tcPr>
            <w:tcW w:w="669" w:type="dxa"/>
            <w:tcBorders>
              <w:bottom w:val="single" w:color="auto" w:sz="4" w:space="0"/>
            </w:tcBorders>
            <w:textDirection w:val="tbRlV"/>
            <w:vAlign w:val="center"/>
          </w:tcPr>
          <w:p>
            <w:pPr>
              <w:shd w:val="clear"/>
              <w:ind w:left="113" w:right="113"/>
              <w:jc w:val="center"/>
              <w:rPr>
                <w:rFonts w:hint="eastAsia" w:ascii="黑体" w:hAnsi="新宋体" w:eastAsia="黑体"/>
                <w:b/>
                <w:bCs/>
                <w:highlight w:val="none"/>
              </w:rPr>
            </w:pPr>
            <w:r>
              <w:rPr>
                <w:rFonts w:hint="eastAsia" w:ascii="黑体" w:hAnsi="新宋体" w:eastAsia="黑体"/>
                <w:b/>
                <w:bCs/>
                <w:highlight w:val="none"/>
              </w:rPr>
              <w:t>个人承诺</w:t>
            </w:r>
          </w:p>
        </w:tc>
        <w:tc>
          <w:tcPr>
            <w:tcW w:w="5745" w:type="dxa"/>
            <w:gridSpan w:val="7"/>
            <w:tcBorders>
              <w:bottom w:val="single" w:color="auto" w:sz="4" w:space="0"/>
            </w:tcBorders>
            <w:vAlign w:val="top"/>
          </w:tcPr>
          <w:p>
            <w:pPr>
              <w:shd w:val="clear"/>
              <w:jc w:val="both"/>
              <w:rPr>
                <w:rFonts w:hint="eastAsia" w:ascii="黑体" w:hAnsi="黑体"/>
                <w:color w:val="333333"/>
                <w:sz w:val="19"/>
                <w:szCs w:val="19"/>
                <w:highlight w:val="none"/>
                <w:shd w:val="clear" w:color="auto" w:fill="FFFFFF"/>
              </w:rPr>
            </w:pPr>
            <w:r>
              <w:rPr>
                <w:rFonts w:hint="eastAsia" w:ascii="黑体" w:hAnsi="黑体"/>
                <w:color w:val="333333"/>
                <w:sz w:val="19"/>
                <w:szCs w:val="19"/>
                <w:highlight w:val="none"/>
                <w:shd w:val="clear" w:color="auto" w:fill="FFFFFF"/>
              </w:rPr>
              <w:t>承诺内容：</w:t>
            </w:r>
          </w:p>
          <w:p>
            <w:pPr>
              <w:shd w:val="clear"/>
              <w:jc w:val="both"/>
              <w:rPr>
                <w:rFonts w:hint="eastAsia" w:ascii="黑体" w:hAnsi="黑体"/>
                <w:color w:val="333333"/>
                <w:sz w:val="19"/>
                <w:szCs w:val="19"/>
                <w:highlight w:val="none"/>
                <w:shd w:val="clear" w:color="auto" w:fill="FFFFFF"/>
              </w:rPr>
            </w:pPr>
          </w:p>
          <w:p>
            <w:pPr>
              <w:shd w:val="clear"/>
              <w:jc w:val="both"/>
              <w:rPr>
                <w:rFonts w:hint="eastAsia" w:ascii="黑体" w:hAnsi="黑体"/>
                <w:color w:val="333333"/>
                <w:sz w:val="19"/>
                <w:szCs w:val="19"/>
                <w:highlight w:val="none"/>
                <w:shd w:val="clear" w:color="auto" w:fill="FFFFFF"/>
              </w:rPr>
            </w:pPr>
          </w:p>
          <w:p>
            <w:pPr>
              <w:shd w:val="clear"/>
              <w:jc w:val="both"/>
              <w:rPr>
                <w:rFonts w:hint="eastAsia" w:ascii="新宋体" w:hAnsi="新宋体" w:eastAsia="新宋体"/>
                <w:highlight w:val="none"/>
              </w:rPr>
            </w:pPr>
          </w:p>
        </w:tc>
        <w:tc>
          <w:tcPr>
            <w:tcW w:w="1276" w:type="dxa"/>
            <w:gridSpan w:val="4"/>
            <w:tcBorders>
              <w:bottom w:val="single" w:color="auto" w:sz="4" w:space="0"/>
            </w:tcBorders>
            <w:vAlign w:val="center"/>
          </w:tcPr>
          <w:p>
            <w:pPr>
              <w:shd w:val="clear"/>
              <w:jc w:val="center"/>
              <w:rPr>
                <w:rFonts w:hint="eastAsia" w:ascii="新宋体" w:hAnsi="新宋体" w:eastAsia="新宋体"/>
                <w:highlight w:val="none"/>
              </w:rPr>
            </w:pPr>
            <w:r>
              <w:rPr>
                <w:rFonts w:hint="eastAsia" w:ascii="新宋体" w:hAnsi="新宋体" w:eastAsia="新宋体"/>
                <w:highlight w:val="none"/>
              </w:rPr>
              <w:t>学生本人(或监护人)签字</w:t>
            </w:r>
          </w:p>
        </w:tc>
        <w:tc>
          <w:tcPr>
            <w:tcW w:w="2301" w:type="dxa"/>
            <w:gridSpan w:val="4"/>
            <w:tcBorders>
              <w:bottom w:val="single" w:color="auto" w:sz="4" w:space="0"/>
            </w:tcBorders>
            <w:vAlign w:val="center"/>
          </w:tcPr>
          <w:p>
            <w:pPr>
              <w:shd w:val="clear"/>
              <w:ind w:firstLine="1050" w:firstLineChars="500"/>
              <w:jc w:val="both"/>
              <w:rPr>
                <w:rFonts w:hint="eastAsia" w:ascii="新宋体" w:hAnsi="新宋体" w:eastAsia="新宋体"/>
                <w:highlight w:val="none"/>
              </w:rPr>
            </w:pPr>
          </w:p>
        </w:tc>
      </w:tr>
    </w:tbl>
    <w:p>
      <w:pPr>
        <w:shd w:val="clear"/>
        <w:adjustRightInd w:val="0"/>
        <w:snapToGrid w:val="0"/>
        <w:jc w:val="both"/>
        <w:rPr>
          <w:rFonts w:hint="eastAsia" w:eastAsia="黑体"/>
          <w:b/>
          <w:bCs/>
          <w:sz w:val="18"/>
          <w:szCs w:val="18"/>
          <w:highlight w:val="none"/>
          <w:lang w:eastAsia="zh-CN"/>
        </w:rPr>
      </w:pPr>
    </w:p>
    <w:tbl>
      <w:tblPr>
        <w:tblStyle w:val="5"/>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374"/>
        <w:gridCol w:w="780"/>
        <w:gridCol w:w="2656"/>
        <w:gridCol w:w="555"/>
        <w:gridCol w:w="750"/>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jc w:val="center"/>
        </w:trPr>
        <w:tc>
          <w:tcPr>
            <w:tcW w:w="487" w:type="dxa"/>
            <w:vMerge w:val="restart"/>
            <w:vAlign w:val="center"/>
          </w:tcPr>
          <w:p>
            <w:pPr>
              <w:shd w:val="clear"/>
              <w:jc w:val="both"/>
              <w:rPr>
                <w:rFonts w:hint="eastAsia" w:ascii="新宋体" w:hAnsi="新宋体" w:eastAsia="新宋体"/>
                <w:b/>
                <w:bCs/>
                <w:highlight w:val="none"/>
                <w:lang w:eastAsia="zh-CN"/>
              </w:rPr>
            </w:pPr>
          </w:p>
          <w:p>
            <w:pPr>
              <w:shd w:val="clear"/>
              <w:jc w:val="both"/>
              <w:rPr>
                <w:rFonts w:hint="eastAsia" w:ascii="新宋体" w:hAnsi="新宋体" w:eastAsia="新宋体"/>
                <w:b/>
                <w:bCs/>
                <w:highlight w:val="none"/>
                <w:lang w:eastAsia="zh-CN"/>
              </w:rPr>
            </w:pPr>
          </w:p>
          <w:p>
            <w:pPr>
              <w:shd w:val="clear"/>
              <w:jc w:val="both"/>
              <w:rPr>
                <w:rFonts w:hint="eastAsia" w:ascii="新宋体" w:hAnsi="新宋体" w:eastAsia="新宋体"/>
                <w:b/>
                <w:bCs/>
                <w:highlight w:val="none"/>
                <w:lang w:eastAsia="zh-CN"/>
              </w:rPr>
            </w:pPr>
            <w:r>
              <w:rPr>
                <w:rFonts w:hint="eastAsia" w:ascii="新宋体" w:hAnsi="新宋体" w:eastAsia="新宋体"/>
                <w:b/>
                <w:bCs/>
                <w:highlight w:val="none"/>
                <w:lang w:eastAsia="zh-CN"/>
              </w:rPr>
              <w:t>高</w:t>
            </w:r>
          </w:p>
          <w:p>
            <w:pPr>
              <w:shd w:val="clear"/>
              <w:jc w:val="both"/>
              <w:rPr>
                <w:rFonts w:hint="eastAsia" w:ascii="新宋体" w:hAnsi="新宋体" w:eastAsia="新宋体"/>
                <w:b/>
                <w:bCs/>
                <w:highlight w:val="none"/>
                <w:lang w:eastAsia="zh-CN"/>
              </w:rPr>
            </w:pPr>
            <w:r>
              <w:rPr>
                <w:rFonts w:hint="eastAsia" w:ascii="新宋体" w:hAnsi="新宋体" w:eastAsia="新宋体"/>
                <w:b/>
                <w:bCs/>
                <w:highlight w:val="none"/>
                <w:lang w:eastAsia="zh-CN"/>
              </w:rPr>
              <w:t>校</w:t>
            </w:r>
          </w:p>
          <w:p>
            <w:pPr>
              <w:shd w:val="clear"/>
              <w:jc w:val="both"/>
              <w:rPr>
                <w:rFonts w:hint="eastAsia" w:ascii="新宋体" w:hAnsi="新宋体" w:eastAsia="新宋体"/>
                <w:b/>
                <w:bCs/>
                <w:highlight w:val="none"/>
                <w:lang w:eastAsia="zh-CN"/>
              </w:rPr>
            </w:pPr>
            <w:r>
              <w:rPr>
                <w:rFonts w:hint="eastAsia" w:ascii="新宋体" w:hAnsi="新宋体" w:eastAsia="新宋体"/>
                <w:b/>
                <w:bCs/>
                <w:highlight w:val="none"/>
                <w:lang w:eastAsia="zh-CN"/>
              </w:rPr>
              <w:t>认定情况</w:t>
            </w:r>
          </w:p>
        </w:tc>
        <w:tc>
          <w:tcPr>
            <w:tcW w:w="374" w:type="dxa"/>
            <w:vMerge w:val="restart"/>
            <w:vAlign w:val="top"/>
          </w:tcPr>
          <w:p>
            <w:pPr>
              <w:shd w:val="clear"/>
              <w:jc w:val="both"/>
              <w:rPr>
                <w:rFonts w:hint="eastAsia" w:ascii="新宋体" w:hAnsi="新宋体" w:eastAsia="新宋体"/>
                <w:b/>
                <w:bCs/>
                <w:highlight w:val="none"/>
              </w:rPr>
            </w:pPr>
          </w:p>
          <w:p>
            <w:pPr>
              <w:shd w:val="clear"/>
              <w:jc w:val="both"/>
              <w:rPr>
                <w:rFonts w:hint="eastAsia" w:ascii="新宋体" w:hAnsi="新宋体" w:eastAsia="新宋体"/>
                <w:b/>
                <w:bCs/>
                <w:highlight w:val="none"/>
              </w:rPr>
            </w:pPr>
          </w:p>
          <w:p>
            <w:pPr>
              <w:shd w:val="clear"/>
              <w:jc w:val="both"/>
              <w:rPr>
                <w:rFonts w:hint="eastAsia" w:ascii="新宋体" w:hAnsi="新宋体" w:eastAsia="新宋体"/>
                <w:b/>
                <w:bCs/>
                <w:highlight w:val="none"/>
              </w:rPr>
            </w:pPr>
          </w:p>
          <w:p>
            <w:pPr>
              <w:shd w:val="clear"/>
              <w:jc w:val="both"/>
              <w:rPr>
                <w:rFonts w:hint="eastAsia" w:ascii="新宋体" w:hAnsi="新宋体" w:eastAsia="新宋体"/>
                <w:b/>
                <w:bCs/>
                <w:highlight w:val="none"/>
              </w:rPr>
            </w:pPr>
            <w:r>
              <w:rPr>
                <w:rFonts w:hint="eastAsia" w:ascii="新宋体" w:hAnsi="新宋体" w:eastAsia="新宋体"/>
                <w:b/>
                <w:bCs/>
                <w:highlight w:val="none"/>
              </w:rPr>
              <w:t>民主评议</w:t>
            </w:r>
          </w:p>
        </w:tc>
        <w:tc>
          <w:tcPr>
            <w:tcW w:w="780" w:type="dxa"/>
            <w:vMerge w:val="restart"/>
            <w:vAlign w:val="top"/>
          </w:tcPr>
          <w:p>
            <w:pPr>
              <w:shd w:val="clear"/>
              <w:jc w:val="center"/>
              <w:rPr>
                <w:rFonts w:hint="eastAsia" w:ascii="新宋体" w:hAnsi="新宋体" w:eastAsia="新宋体"/>
                <w:highlight w:val="none"/>
              </w:rPr>
            </w:pPr>
          </w:p>
          <w:p>
            <w:pPr>
              <w:shd w:val="clear"/>
              <w:jc w:val="center"/>
              <w:rPr>
                <w:rFonts w:hint="eastAsia" w:ascii="新宋体" w:hAnsi="新宋体" w:eastAsia="新宋体"/>
                <w:highlight w:val="none"/>
              </w:rPr>
            </w:pPr>
          </w:p>
          <w:p>
            <w:pPr>
              <w:shd w:val="clear"/>
              <w:jc w:val="center"/>
              <w:rPr>
                <w:rFonts w:hint="eastAsia" w:ascii="新宋体" w:hAnsi="新宋体" w:eastAsia="新宋体"/>
                <w:highlight w:val="none"/>
              </w:rPr>
            </w:pPr>
          </w:p>
          <w:p>
            <w:pPr>
              <w:shd w:val="clear"/>
              <w:jc w:val="center"/>
              <w:rPr>
                <w:rFonts w:hint="eastAsia" w:ascii="新宋体" w:hAnsi="新宋体" w:eastAsia="新宋体"/>
                <w:highlight w:val="none"/>
              </w:rPr>
            </w:pPr>
            <w:r>
              <w:rPr>
                <w:rFonts w:hint="eastAsia" w:ascii="新宋体" w:hAnsi="新宋体" w:eastAsia="新宋体"/>
                <w:highlight w:val="none"/>
              </w:rPr>
              <w:t>推</w:t>
            </w:r>
          </w:p>
          <w:p>
            <w:pPr>
              <w:shd w:val="clear"/>
              <w:jc w:val="center"/>
              <w:rPr>
                <w:rFonts w:hint="eastAsia" w:ascii="新宋体" w:hAnsi="新宋体" w:eastAsia="新宋体"/>
                <w:highlight w:val="none"/>
              </w:rPr>
            </w:pPr>
            <w:r>
              <w:rPr>
                <w:rFonts w:hint="eastAsia" w:ascii="新宋体" w:hAnsi="新宋体" w:eastAsia="新宋体"/>
                <w:highlight w:val="none"/>
              </w:rPr>
              <w:t>荐</w:t>
            </w:r>
          </w:p>
          <w:p>
            <w:pPr>
              <w:shd w:val="clear"/>
              <w:jc w:val="center"/>
              <w:rPr>
                <w:rFonts w:hint="eastAsia" w:ascii="新宋体" w:hAnsi="新宋体" w:eastAsia="新宋体"/>
                <w:highlight w:val="none"/>
              </w:rPr>
            </w:pPr>
            <w:r>
              <w:rPr>
                <w:rFonts w:hint="eastAsia" w:ascii="新宋体" w:hAnsi="新宋体" w:eastAsia="新宋体"/>
                <w:highlight w:val="none"/>
              </w:rPr>
              <w:t>档</w:t>
            </w:r>
          </w:p>
          <w:p>
            <w:pPr>
              <w:shd w:val="clear"/>
              <w:jc w:val="center"/>
              <w:rPr>
                <w:rFonts w:hint="eastAsia" w:ascii="新宋体" w:hAnsi="新宋体" w:eastAsia="新宋体"/>
                <w:highlight w:val="none"/>
              </w:rPr>
            </w:pPr>
            <w:r>
              <w:rPr>
                <w:rFonts w:hint="eastAsia" w:ascii="新宋体" w:hAnsi="新宋体" w:eastAsia="新宋体"/>
                <w:highlight w:val="none"/>
              </w:rPr>
              <w:t>次</w:t>
            </w:r>
          </w:p>
        </w:tc>
        <w:tc>
          <w:tcPr>
            <w:tcW w:w="2656" w:type="dxa"/>
            <w:vAlign w:val="center"/>
          </w:tcPr>
          <w:p>
            <w:pPr>
              <w:shd w:val="clear"/>
              <w:jc w:val="both"/>
              <w:rPr>
                <w:rFonts w:hint="eastAsia" w:ascii="新宋体" w:hAnsi="新宋体" w:eastAsia="新宋体"/>
                <w:highlight w:val="none"/>
              </w:rPr>
            </w:pPr>
            <w:r>
              <w:rPr>
                <w:rFonts w:hint="eastAsia" w:ascii="新宋体" w:hAnsi="新宋体" w:eastAsia="新宋体"/>
                <w:highlight w:val="none"/>
              </w:rPr>
              <w:t>A.家庭经济</w:t>
            </w:r>
            <w:r>
              <w:rPr>
                <w:rFonts w:hint="eastAsia" w:ascii="新宋体" w:hAnsi="新宋体" w:eastAsia="新宋体"/>
                <w:highlight w:val="none"/>
                <w:lang w:eastAsia="zh-CN"/>
              </w:rPr>
              <w:t>特殊</w:t>
            </w:r>
            <w:r>
              <w:rPr>
                <w:rFonts w:hint="eastAsia" w:ascii="新宋体" w:hAnsi="新宋体" w:eastAsia="新宋体"/>
                <w:highlight w:val="none"/>
              </w:rPr>
              <w:t>困难  □</w:t>
            </w:r>
          </w:p>
        </w:tc>
        <w:tc>
          <w:tcPr>
            <w:tcW w:w="555" w:type="dxa"/>
            <w:vMerge w:val="restart"/>
            <w:vAlign w:val="center"/>
          </w:tcPr>
          <w:p>
            <w:pPr>
              <w:shd w:val="clear"/>
              <w:jc w:val="center"/>
              <w:rPr>
                <w:rFonts w:hint="eastAsia" w:ascii="新宋体" w:hAnsi="新宋体" w:eastAsia="新宋体"/>
                <w:highlight w:val="none"/>
              </w:rPr>
            </w:pPr>
            <w:r>
              <w:rPr>
                <w:rFonts w:hint="eastAsia" w:ascii="新宋体" w:hAnsi="新宋体" w:eastAsia="新宋体"/>
                <w:highlight w:val="none"/>
              </w:rPr>
              <w:t>陈述理由</w:t>
            </w:r>
          </w:p>
        </w:tc>
        <w:tc>
          <w:tcPr>
            <w:tcW w:w="5014" w:type="dxa"/>
            <w:gridSpan w:val="2"/>
            <w:vMerge w:val="restart"/>
            <w:vAlign w:val="top"/>
          </w:tcPr>
          <w:p>
            <w:pPr>
              <w:shd w:val="clear"/>
              <w:jc w:val="both"/>
              <w:rPr>
                <w:rFonts w:hint="eastAsia" w:ascii="新宋体" w:hAnsi="新宋体" w:eastAsia="新宋体"/>
                <w:highlight w:val="none"/>
              </w:rPr>
            </w:pPr>
          </w:p>
          <w:p>
            <w:pPr>
              <w:shd w:val="clear"/>
              <w:jc w:val="both"/>
              <w:rPr>
                <w:rFonts w:hint="eastAsia" w:ascii="新宋体" w:hAnsi="新宋体" w:eastAsia="新宋体"/>
                <w:highlight w:val="none"/>
              </w:rPr>
            </w:pPr>
          </w:p>
          <w:p>
            <w:pPr>
              <w:shd w:val="clear"/>
              <w:jc w:val="both"/>
              <w:rPr>
                <w:rFonts w:hint="eastAsia" w:ascii="新宋体" w:hAnsi="新宋体" w:eastAsia="新宋体"/>
                <w:highlight w:val="none"/>
              </w:rPr>
            </w:pPr>
          </w:p>
          <w:p>
            <w:pPr>
              <w:shd w:val="clear"/>
              <w:jc w:val="both"/>
              <w:rPr>
                <w:rFonts w:hint="eastAsia" w:ascii="新宋体" w:hAnsi="新宋体" w:eastAsia="新宋体"/>
                <w:highlight w:val="none"/>
              </w:rPr>
            </w:pPr>
          </w:p>
          <w:p>
            <w:pPr>
              <w:shd w:val="clear"/>
              <w:jc w:val="both"/>
              <w:rPr>
                <w:rFonts w:hint="eastAsia" w:ascii="新宋体" w:hAnsi="新宋体" w:eastAsia="新宋体"/>
                <w:highlight w:val="none"/>
              </w:rPr>
            </w:pPr>
          </w:p>
          <w:p>
            <w:pPr>
              <w:shd w:val="clear"/>
              <w:spacing w:after="156" w:afterLines="50"/>
              <w:jc w:val="both"/>
              <w:rPr>
                <w:rFonts w:hint="eastAsia" w:ascii="新宋体" w:hAnsi="新宋体" w:eastAsia="新宋体"/>
                <w:highlight w:val="none"/>
              </w:rPr>
            </w:pPr>
            <w:r>
              <w:rPr>
                <w:rFonts w:hint="eastAsia" w:ascii="新宋体" w:hAnsi="新宋体" w:eastAsia="新宋体"/>
                <w:highlight w:val="none"/>
              </w:rPr>
              <w:t>评议小组组长签字：</w:t>
            </w:r>
          </w:p>
          <w:p>
            <w:pPr>
              <w:shd w:val="clear"/>
              <w:spacing w:after="156" w:afterLines="50"/>
              <w:jc w:val="both"/>
              <w:rPr>
                <w:rFonts w:hint="eastAsia" w:ascii="新宋体" w:hAnsi="新宋体" w:eastAsia="新宋体"/>
                <w:highlight w:val="none"/>
              </w:rPr>
            </w:pPr>
          </w:p>
          <w:p>
            <w:pPr>
              <w:shd w:val="clear"/>
              <w:spacing w:after="156" w:afterLines="50"/>
              <w:ind w:firstLine="2100" w:firstLineChars="1000"/>
              <w:jc w:val="both"/>
              <w:rPr>
                <w:rFonts w:hint="eastAsia" w:ascii="新宋体" w:hAnsi="新宋体" w:eastAsia="新宋体"/>
                <w:highlight w:val="none"/>
              </w:rPr>
            </w:pP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年</w:t>
            </w: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月</w:t>
            </w: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6" w:hRule="atLeast"/>
          <w:jc w:val="center"/>
        </w:trPr>
        <w:tc>
          <w:tcPr>
            <w:tcW w:w="487" w:type="dxa"/>
            <w:vMerge w:val="continue"/>
            <w:textDirection w:val="tbRlV"/>
            <w:vAlign w:val="center"/>
          </w:tcPr>
          <w:p>
            <w:pPr>
              <w:shd w:val="clear"/>
              <w:ind w:left="113" w:right="113"/>
              <w:jc w:val="both"/>
              <w:rPr>
                <w:rFonts w:hint="eastAsia" w:ascii="新宋体" w:hAnsi="新宋体" w:eastAsia="新宋体"/>
                <w:b/>
                <w:bCs/>
                <w:highlight w:val="none"/>
              </w:rPr>
            </w:pPr>
          </w:p>
        </w:tc>
        <w:tc>
          <w:tcPr>
            <w:tcW w:w="374" w:type="dxa"/>
            <w:vMerge w:val="continue"/>
            <w:textDirection w:val="tbRlV"/>
            <w:vAlign w:val="center"/>
          </w:tcPr>
          <w:p>
            <w:pPr>
              <w:shd w:val="clear"/>
              <w:ind w:left="113" w:right="113"/>
              <w:jc w:val="both"/>
              <w:rPr>
                <w:rFonts w:hint="eastAsia" w:ascii="新宋体" w:hAnsi="新宋体" w:eastAsia="新宋体"/>
                <w:b/>
                <w:bCs/>
                <w:highlight w:val="none"/>
              </w:rPr>
            </w:pPr>
          </w:p>
        </w:tc>
        <w:tc>
          <w:tcPr>
            <w:tcW w:w="780" w:type="dxa"/>
            <w:vMerge w:val="continue"/>
            <w:textDirection w:val="tbRlV"/>
            <w:vAlign w:val="center"/>
          </w:tcPr>
          <w:p>
            <w:pPr>
              <w:shd w:val="clear"/>
              <w:ind w:left="113" w:right="113"/>
              <w:jc w:val="both"/>
              <w:rPr>
                <w:rFonts w:hint="eastAsia" w:ascii="新宋体" w:hAnsi="新宋体" w:eastAsia="新宋体"/>
                <w:highlight w:val="none"/>
              </w:rPr>
            </w:pPr>
          </w:p>
        </w:tc>
        <w:tc>
          <w:tcPr>
            <w:tcW w:w="2656" w:type="dxa"/>
            <w:tcBorders>
              <w:bottom w:val="single" w:color="auto" w:sz="4" w:space="0"/>
            </w:tcBorders>
            <w:vAlign w:val="center"/>
          </w:tcPr>
          <w:p>
            <w:pPr>
              <w:shd w:val="clear"/>
              <w:ind w:left="210" w:hanging="210" w:hangingChars="100"/>
              <w:jc w:val="both"/>
              <w:rPr>
                <w:rFonts w:hint="eastAsia" w:ascii="新宋体" w:hAnsi="新宋体" w:eastAsia="新宋体"/>
                <w:highlight w:val="none"/>
              </w:rPr>
            </w:pPr>
            <w:r>
              <w:rPr>
                <w:rFonts w:hint="eastAsia" w:ascii="新宋体" w:hAnsi="新宋体" w:eastAsia="新宋体"/>
                <w:highlight w:val="none"/>
              </w:rPr>
              <w:t>B.家庭经济困难 □</w:t>
            </w:r>
          </w:p>
        </w:tc>
        <w:tc>
          <w:tcPr>
            <w:tcW w:w="555" w:type="dxa"/>
            <w:vMerge w:val="continue"/>
            <w:textDirection w:val="tbRlV"/>
            <w:vAlign w:val="center"/>
          </w:tcPr>
          <w:p>
            <w:pPr>
              <w:shd w:val="clear"/>
              <w:ind w:left="113" w:right="113"/>
              <w:jc w:val="both"/>
              <w:rPr>
                <w:rFonts w:hint="eastAsia" w:ascii="新宋体" w:hAnsi="新宋体" w:eastAsia="新宋体"/>
                <w:highlight w:val="none"/>
              </w:rPr>
            </w:pPr>
          </w:p>
        </w:tc>
        <w:tc>
          <w:tcPr>
            <w:tcW w:w="5014" w:type="dxa"/>
            <w:gridSpan w:val="2"/>
            <w:vMerge w:val="continue"/>
            <w:vAlign w:val="top"/>
          </w:tcPr>
          <w:p>
            <w:pPr>
              <w:shd w:val="clear"/>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2" w:hRule="atLeast"/>
          <w:jc w:val="center"/>
        </w:trPr>
        <w:tc>
          <w:tcPr>
            <w:tcW w:w="487" w:type="dxa"/>
            <w:vMerge w:val="continue"/>
            <w:vAlign w:val="top"/>
          </w:tcPr>
          <w:p>
            <w:pPr>
              <w:shd w:val="clear"/>
              <w:jc w:val="both"/>
              <w:rPr>
                <w:rFonts w:hint="eastAsia" w:ascii="新宋体" w:hAnsi="新宋体" w:eastAsia="新宋体"/>
                <w:highlight w:val="none"/>
              </w:rPr>
            </w:pPr>
          </w:p>
        </w:tc>
        <w:tc>
          <w:tcPr>
            <w:tcW w:w="374" w:type="dxa"/>
            <w:vMerge w:val="continue"/>
            <w:tcBorders>
              <w:bottom w:val="single" w:color="auto" w:sz="4" w:space="0"/>
            </w:tcBorders>
            <w:vAlign w:val="top"/>
          </w:tcPr>
          <w:p>
            <w:pPr>
              <w:shd w:val="clear"/>
              <w:jc w:val="both"/>
              <w:rPr>
                <w:rFonts w:hint="eastAsia" w:ascii="新宋体" w:hAnsi="新宋体" w:eastAsia="新宋体"/>
                <w:highlight w:val="none"/>
              </w:rPr>
            </w:pPr>
          </w:p>
        </w:tc>
        <w:tc>
          <w:tcPr>
            <w:tcW w:w="780" w:type="dxa"/>
            <w:vMerge w:val="continue"/>
            <w:tcBorders>
              <w:bottom w:val="single" w:color="auto" w:sz="4" w:space="0"/>
            </w:tcBorders>
            <w:vAlign w:val="center"/>
          </w:tcPr>
          <w:p>
            <w:pPr>
              <w:shd w:val="clear"/>
              <w:jc w:val="both"/>
              <w:rPr>
                <w:rFonts w:hint="eastAsia" w:ascii="新宋体" w:hAnsi="新宋体" w:eastAsia="新宋体"/>
                <w:highlight w:val="none"/>
              </w:rPr>
            </w:pPr>
          </w:p>
        </w:tc>
        <w:tc>
          <w:tcPr>
            <w:tcW w:w="2656" w:type="dxa"/>
            <w:tcBorders>
              <w:bottom w:val="single" w:color="auto" w:sz="4" w:space="0"/>
            </w:tcBorders>
            <w:vAlign w:val="center"/>
          </w:tcPr>
          <w:p>
            <w:pPr>
              <w:shd w:val="clear"/>
              <w:jc w:val="both"/>
              <w:rPr>
                <w:rFonts w:hint="eastAsia" w:ascii="新宋体" w:hAnsi="新宋体" w:eastAsia="新宋体"/>
                <w:highlight w:val="none"/>
              </w:rPr>
            </w:pPr>
            <w:r>
              <w:rPr>
                <w:rFonts w:hint="eastAsia" w:ascii="新宋体" w:hAnsi="新宋体" w:eastAsia="新宋体"/>
                <w:highlight w:val="none"/>
                <w:lang w:val="en-US" w:eastAsia="zh-CN"/>
              </w:rPr>
              <w:t>C</w:t>
            </w:r>
            <w:r>
              <w:rPr>
                <w:rFonts w:hint="eastAsia" w:ascii="新宋体" w:hAnsi="新宋体" w:eastAsia="新宋体"/>
                <w:highlight w:val="none"/>
              </w:rPr>
              <w:t>.家庭经济</w:t>
            </w:r>
            <w:r>
              <w:rPr>
                <w:rFonts w:hint="eastAsia" w:ascii="新宋体" w:hAnsi="新宋体" w:eastAsia="新宋体"/>
                <w:highlight w:val="none"/>
                <w:lang w:eastAsia="zh-CN"/>
              </w:rPr>
              <w:t>一般</w:t>
            </w:r>
            <w:r>
              <w:rPr>
                <w:rFonts w:hint="eastAsia" w:ascii="新宋体" w:hAnsi="新宋体" w:eastAsia="新宋体"/>
                <w:highlight w:val="none"/>
              </w:rPr>
              <w:t>困难□</w:t>
            </w:r>
          </w:p>
        </w:tc>
        <w:tc>
          <w:tcPr>
            <w:tcW w:w="555" w:type="dxa"/>
            <w:vMerge w:val="continue"/>
            <w:tcBorders>
              <w:bottom w:val="single" w:color="auto" w:sz="4" w:space="0"/>
            </w:tcBorders>
            <w:vAlign w:val="center"/>
          </w:tcPr>
          <w:p>
            <w:pPr>
              <w:shd w:val="clear"/>
              <w:jc w:val="both"/>
              <w:rPr>
                <w:rFonts w:hint="eastAsia" w:ascii="新宋体" w:hAnsi="新宋体" w:eastAsia="新宋体"/>
                <w:highlight w:val="none"/>
              </w:rPr>
            </w:pPr>
          </w:p>
        </w:tc>
        <w:tc>
          <w:tcPr>
            <w:tcW w:w="5014" w:type="dxa"/>
            <w:gridSpan w:val="2"/>
            <w:vMerge w:val="continue"/>
            <w:tcBorders>
              <w:bottom w:val="single" w:color="auto" w:sz="4" w:space="0"/>
            </w:tcBorders>
            <w:vAlign w:val="center"/>
          </w:tcPr>
          <w:p>
            <w:pPr>
              <w:shd w:val="clear"/>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6" w:hRule="atLeast"/>
          <w:jc w:val="center"/>
        </w:trPr>
        <w:tc>
          <w:tcPr>
            <w:tcW w:w="487" w:type="dxa"/>
            <w:vMerge w:val="continue"/>
            <w:vAlign w:val="top"/>
          </w:tcPr>
          <w:p>
            <w:pPr>
              <w:shd w:val="clear"/>
              <w:jc w:val="both"/>
            </w:pPr>
          </w:p>
        </w:tc>
        <w:tc>
          <w:tcPr>
            <w:tcW w:w="374" w:type="dxa"/>
            <w:vMerge w:val="continue"/>
            <w:tcBorders>
              <w:bottom w:val="single" w:color="auto" w:sz="4" w:space="0"/>
            </w:tcBorders>
            <w:vAlign w:val="top"/>
          </w:tcPr>
          <w:p>
            <w:pPr>
              <w:shd w:val="clear"/>
              <w:jc w:val="both"/>
            </w:pPr>
          </w:p>
        </w:tc>
        <w:tc>
          <w:tcPr>
            <w:tcW w:w="780" w:type="dxa"/>
            <w:vMerge w:val="continue"/>
            <w:tcBorders>
              <w:bottom w:val="single" w:color="auto" w:sz="4" w:space="0"/>
            </w:tcBorders>
            <w:vAlign w:val="center"/>
          </w:tcPr>
          <w:p>
            <w:pPr>
              <w:shd w:val="clear"/>
              <w:jc w:val="both"/>
            </w:pPr>
          </w:p>
        </w:tc>
        <w:tc>
          <w:tcPr>
            <w:tcW w:w="2656" w:type="dxa"/>
            <w:tcBorders>
              <w:bottom w:val="single" w:color="auto" w:sz="4" w:space="0"/>
            </w:tcBorders>
            <w:vAlign w:val="center"/>
          </w:tcPr>
          <w:p>
            <w:pPr>
              <w:shd w:val="clear"/>
              <w:jc w:val="both"/>
              <w:rPr>
                <w:rFonts w:hint="eastAsia" w:ascii="新宋体" w:hAnsi="新宋体" w:eastAsia="新宋体"/>
                <w:highlight w:val="none"/>
                <w:lang w:val="en-US" w:eastAsia="zh-CN"/>
              </w:rPr>
            </w:pPr>
            <w:r>
              <w:rPr>
                <w:rFonts w:hint="eastAsia" w:ascii="新宋体" w:hAnsi="新宋体" w:eastAsia="新宋体"/>
                <w:highlight w:val="none"/>
                <w:lang w:val="en-US" w:eastAsia="zh-CN"/>
              </w:rPr>
              <w:t>D</w:t>
            </w:r>
            <w:r>
              <w:rPr>
                <w:rFonts w:hint="eastAsia" w:ascii="新宋体" w:hAnsi="新宋体" w:eastAsia="新宋体"/>
                <w:highlight w:val="none"/>
              </w:rPr>
              <w:t>.家庭经济不困难□</w:t>
            </w:r>
          </w:p>
        </w:tc>
        <w:tc>
          <w:tcPr>
            <w:tcW w:w="555" w:type="dxa"/>
            <w:vMerge w:val="continue"/>
            <w:tcBorders>
              <w:bottom w:val="single" w:color="auto" w:sz="4" w:space="0"/>
            </w:tcBorders>
            <w:vAlign w:val="center"/>
          </w:tcPr>
          <w:p>
            <w:pPr>
              <w:shd w:val="clear"/>
              <w:jc w:val="both"/>
              <w:rPr>
                <w:rFonts w:hint="eastAsia" w:ascii="新宋体" w:hAnsi="新宋体" w:eastAsia="新宋体"/>
                <w:highlight w:val="none"/>
                <w:lang w:val="en-US" w:eastAsia="zh-CN"/>
              </w:rPr>
            </w:pPr>
          </w:p>
        </w:tc>
        <w:tc>
          <w:tcPr>
            <w:tcW w:w="5014" w:type="dxa"/>
            <w:gridSpan w:val="2"/>
            <w:vMerge w:val="continue"/>
            <w:tcBorders>
              <w:bottom w:val="single" w:color="auto" w:sz="4" w:space="0"/>
            </w:tcBorders>
            <w:vAlign w:val="center"/>
          </w:tcPr>
          <w:p>
            <w:pPr>
              <w:shd w:val="clear"/>
              <w:jc w:val="both"/>
              <w:rPr>
                <w:rFonts w:hint="eastAsia" w:ascii="新宋体" w:hAnsi="新宋体" w:eastAsia="新宋体"/>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0" w:hRule="atLeast"/>
          <w:jc w:val="center"/>
        </w:trPr>
        <w:tc>
          <w:tcPr>
            <w:tcW w:w="487" w:type="dxa"/>
            <w:vMerge w:val="continue"/>
            <w:textDirection w:val="tbRlV"/>
            <w:vAlign w:val="center"/>
          </w:tcPr>
          <w:p>
            <w:pPr>
              <w:shd w:val="clear"/>
              <w:ind w:left="113" w:right="113"/>
              <w:jc w:val="both"/>
              <w:rPr>
                <w:rFonts w:hint="eastAsia" w:ascii="新宋体" w:hAnsi="新宋体" w:eastAsia="新宋体"/>
                <w:b/>
                <w:bCs/>
                <w:highlight w:val="none"/>
              </w:rPr>
            </w:pPr>
          </w:p>
        </w:tc>
        <w:tc>
          <w:tcPr>
            <w:tcW w:w="374" w:type="dxa"/>
            <w:vAlign w:val="center"/>
          </w:tcPr>
          <w:p>
            <w:pPr>
              <w:shd w:val="clear"/>
              <w:jc w:val="both"/>
              <w:rPr>
                <w:rFonts w:hint="eastAsia" w:ascii="新宋体" w:hAnsi="新宋体" w:eastAsia="新宋体"/>
                <w:b/>
                <w:bCs/>
                <w:highlight w:val="none"/>
              </w:rPr>
            </w:pPr>
            <w:r>
              <w:rPr>
                <w:rFonts w:hint="eastAsia" w:ascii="新宋体" w:hAnsi="新宋体" w:eastAsia="新宋体"/>
                <w:b/>
                <w:bCs/>
                <w:highlight w:val="none"/>
              </w:rPr>
              <w:t>认定决定</w:t>
            </w:r>
          </w:p>
        </w:tc>
        <w:tc>
          <w:tcPr>
            <w:tcW w:w="780" w:type="dxa"/>
            <w:vAlign w:val="center"/>
          </w:tcPr>
          <w:p>
            <w:pPr>
              <w:shd w:val="clear"/>
              <w:jc w:val="center"/>
              <w:rPr>
                <w:rFonts w:hint="eastAsia" w:ascii="新宋体" w:hAnsi="新宋体" w:eastAsia="新宋体"/>
                <w:highlight w:val="none"/>
              </w:rPr>
            </w:pPr>
            <w:r>
              <w:rPr>
                <w:rFonts w:hint="eastAsia" w:ascii="新宋体" w:hAnsi="新宋体" w:eastAsia="新宋体"/>
                <w:highlight w:val="none"/>
              </w:rPr>
              <w:t>院</w:t>
            </w:r>
          </w:p>
          <w:p>
            <w:pPr>
              <w:shd w:val="clear"/>
              <w:jc w:val="center"/>
              <w:rPr>
                <w:rFonts w:hint="eastAsia" w:ascii="新宋体" w:hAnsi="新宋体" w:eastAsia="新宋体"/>
                <w:highlight w:val="none"/>
              </w:rPr>
            </w:pPr>
            <w:r>
              <w:rPr>
                <w:rFonts w:hint="eastAsia" w:ascii="新宋体" w:hAnsi="新宋体" w:eastAsia="新宋体"/>
                <w:highlight w:val="none"/>
              </w:rPr>
              <w:t>（系）</w:t>
            </w:r>
          </w:p>
          <w:p>
            <w:pPr>
              <w:shd w:val="clear"/>
              <w:jc w:val="center"/>
              <w:rPr>
                <w:rFonts w:hint="eastAsia" w:ascii="新宋体" w:hAnsi="新宋体" w:eastAsia="新宋体"/>
                <w:highlight w:val="none"/>
              </w:rPr>
            </w:pPr>
            <w:r>
              <w:rPr>
                <w:rFonts w:hint="eastAsia" w:ascii="新宋体" w:hAnsi="新宋体" w:eastAsia="新宋体"/>
                <w:highlight w:val="none"/>
              </w:rPr>
              <w:t>意</w:t>
            </w:r>
          </w:p>
          <w:p>
            <w:pPr>
              <w:shd w:val="clear"/>
              <w:jc w:val="center"/>
              <w:rPr>
                <w:rFonts w:hint="eastAsia" w:ascii="新宋体" w:hAnsi="新宋体" w:eastAsia="新宋体"/>
                <w:highlight w:val="none"/>
              </w:rPr>
            </w:pPr>
            <w:r>
              <w:rPr>
                <w:rFonts w:hint="eastAsia" w:ascii="新宋体" w:hAnsi="新宋体" w:eastAsia="新宋体"/>
                <w:highlight w:val="none"/>
              </w:rPr>
              <w:t>见</w:t>
            </w:r>
          </w:p>
        </w:tc>
        <w:tc>
          <w:tcPr>
            <w:tcW w:w="3211" w:type="dxa"/>
            <w:gridSpan w:val="2"/>
            <w:vAlign w:val="top"/>
          </w:tcPr>
          <w:p>
            <w:pPr>
              <w:pStyle w:val="2"/>
              <w:shd w:val="clear"/>
              <w:spacing w:before="0" w:beforeLines="0"/>
              <w:jc w:val="both"/>
              <w:rPr>
                <w:rFonts w:hint="eastAsia"/>
                <w:highlight w:val="none"/>
              </w:rPr>
            </w:pPr>
            <w:r>
              <w:rPr>
                <w:rFonts w:hint="eastAsia"/>
                <w:highlight w:val="none"/>
              </w:rPr>
              <w:t>经评议小组推荐、本院（系）认真审核后，</w:t>
            </w:r>
          </w:p>
          <w:p>
            <w:pPr>
              <w:pStyle w:val="2"/>
              <w:shd w:val="clear"/>
              <w:spacing w:before="0" w:beforeLines="0"/>
              <w:jc w:val="both"/>
              <w:rPr>
                <w:rFonts w:hint="eastAsia"/>
                <w:highlight w:val="none"/>
              </w:rPr>
            </w:pPr>
            <w:r>
              <w:rPr>
                <w:rFonts w:hint="eastAsia"/>
                <w:highlight w:val="none"/>
              </w:rPr>
              <w:t>□  同意评议小组意见。</w:t>
            </w:r>
          </w:p>
          <w:p>
            <w:pPr>
              <w:pStyle w:val="2"/>
              <w:shd w:val="clear"/>
              <w:spacing w:before="0" w:beforeLines="0"/>
              <w:jc w:val="both"/>
              <w:rPr>
                <w:rFonts w:hint="eastAsia"/>
                <w:highlight w:val="none"/>
              </w:rPr>
            </w:pPr>
            <w:r>
              <w:rPr>
                <w:rFonts w:hint="eastAsia"/>
                <w:highlight w:val="none"/>
              </w:rPr>
              <w:t>□  不同意评议小组意见。调整为</w:t>
            </w:r>
            <w:r>
              <w:rPr>
                <w:rFonts w:hint="eastAsia"/>
                <w:highlight w:val="none"/>
                <w:u w:val="single"/>
              </w:rPr>
              <w:t xml:space="preserve">               </w:t>
            </w:r>
            <w:r>
              <w:rPr>
                <w:rFonts w:hint="eastAsia"/>
                <w:highlight w:val="none"/>
              </w:rPr>
              <w:t>。</w:t>
            </w:r>
          </w:p>
          <w:p>
            <w:pPr>
              <w:pStyle w:val="2"/>
              <w:shd w:val="clear"/>
              <w:spacing w:after="156" w:afterLines="50"/>
              <w:jc w:val="both"/>
              <w:rPr>
                <w:rFonts w:hint="eastAsia"/>
                <w:highlight w:val="none"/>
              </w:rPr>
            </w:pPr>
            <w:r>
              <w:rPr>
                <w:rFonts w:hint="eastAsia"/>
                <w:highlight w:val="none"/>
              </w:rPr>
              <w:t>工作组组长签字：</w:t>
            </w:r>
          </w:p>
          <w:p>
            <w:pPr>
              <w:pStyle w:val="2"/>
              <w:shd w:val="clear"/>
              <w:spacing w:after="156" w:afterLines="50"/>
              <w:jc w:val="both"/>
              <w:rPr>
                <w:rFonts w:hint="eastAsia"/>
                <w:highlight w:val="none"/>
              </w:rPr>
            </w:pPr>
          </w:p>
          <w:p>
            <w:pPr>
              <w:pStyle w:val="2"/>
              <w:shd w:val="clear"/>
              <w:spacing w:after="156" w:afterLines="50"/>
              <w:ind w:firstLine="420" w:firstLineChars="200"/>
              <w:jc w:val="both"/>
              <w:rPr>
                <w:rFonts w:hint="eastAsia"/>
                <w:highlight w:val="none"/>
              </w:rPr>
            </w:pP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月</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日</w:t>
            </w:r>
          </w:p>
        </w:tc>
        <w:tc>
          <w:tcPr>
            <w:tcW w:w="750" w:type="dxa"/>
            <w:vAlign w:val="center"/>
          </w:tcPr>
          <w:p>
            <w:pPr>
              <w:shd w:val="clear"/>
              <w:jc w:val="both"/>
              <w:rPr>
                <w:rFonts w:hint="eastAsia" w:ascii="新宋体" w:hAnsi="新宋体" w:eastAsia="新宋体"/>
                <w:highlight w:val="none"/>
              </w:rPr>
            </w:pPr>
            <w:r>
              <w:rPr>
                <w:rFonts w:hint="eastAsia" w:ascii="新宋体" w:hAnsi="新宋体" w:eastAsia="新宋体"/>
                <w:highlight w:val="none"/>
              </w:rPr>
              <w:t>学校学生资助管理机构意</w:t>
            </w:r>
            <w:r>
              <w:rPr>
                <w:rFonts w:hint="eastAsia" w:ascii="新宋体" w:hAnsi="新宋体" w:eastAsia="新宋体"/>
                <w:highlight w:val="none"/>
                <w:lang w:val="en-US" w:eastAsia="zh-CN"/>
              </w:rPr>
              <w:t xml:space="preserve"> </w:t>
            </w:r>
            <w:r>
              <w:rPr>
                <w:rFonts w:hint="eastAsia" w:ascii="新宋体" w:hAnsi="新宋体" w:eastAsia="新宋体"/>
                <w:highlight w:val="none"/>
              </w:rPr>
              <w:t>见</w:t>
            </w:r>
          </w:p>
        </w:tc>
        <w:tc>
          <w:tcPr>
            <w:tcW w:w="4264" w:type="dxa"/>
            <w:vAlign w:val="top"/>
          </w:tcPr>
          <w:p>
            <w:pPr>
              <w:shd w:val="clear"/>
              <w:spacing w:before="156" w:beforeLines="50"/>
              <w:jc w:val="both"/>
              <w:rPr>
                <w:rFonts w:hint="eastAsia" w:ascii="新宋体" w:hAnsi="新宋体" w:eastAsia="新宋体"/>
                <w:highlight w:val="none"/>
              </w:rPr>
            </w:pPr>
            <w:r>
              <w:rPr>
                <w:rFonts w:hint="eastAsia" w:ascii="新宋体" w:hAnsi="新宋体" w:eastAsia="新宋体"/>
                <w:highlight w:val="none"/>
              </w:rPr>
              <w:t>经学生所在院（系）提请，本机构认真核实，</w:t>
            </w:r>
            <w:r>
              <w:rPr>
                <w:rFonts w:hint="eastAsia"/>
                <w:highlight w:val="none"/>
              </w:rPr>
              <w:t xml:space="preserve">□  </w:t>
            </w:r>
            <w:r>
              <w:rPr>
                <w:rFonts w:hint="eastAsia" w:ascii="新宋体" w:hAnsi="新宋体" w:eastAsia="新宋体"/>
                <w:highlight w:val="none"/>
              </w:rPr>
              <w:t>同意工作组和评议小组意见。</w:t>
            </w:r>
          </w:p>
          <w:p>
            <w:pPr>
              <w:shd w:val="clear"/>
              <w:spacing w:after="156" w:afterLines="50"/>
              <w:jc w:val="both"/>
              <w:rPr>
                <w:rFonts w:hint="eastAsia" w:ascii="新宋体" w:hAnsi="新宋体" w:eastAsia="新宋体"/>
                <w:highlight w:val="none"/>
              </w:rPr>
            </w:pPr>
            <w:r>
              <w:rPr>
                <w:rFonts w:hint="eastAsia"/>
                <w:highlight w:val="none"/>
              </w:rPr>
              <w:t>□  不</w:t>
            </w:r>
            <w:r>
              <w:rPr>
                <w:rFonts w:hint="eastAsia" w:ascii="新宋体" w:hAnsi="新宋体" w:eastAsia="新宋体"/>
                <w:highlight w:val="none"/>
              </w:rPr>
              <w:t>同意工作组和评议小组意见。调整为：</w:t>
            </w:r>
          </w:p>
          <w:p>
            <w:pPr>
              <w:shd w:val="clear"/>
              <w:spacing w:before="156" w:beforeLines="50" w:after="156" w:afterLines="50"/>
              <w:jc w:val="both"/>
              <w:rPr>
                <w:rFonts w:hint="eastAsia" w:ascii="新宋体" w:hAnsi="新宋体" w:eastAsia="新宋体"/>
                <w:highlight w:val="none"/>
                <w:lang w:eastAsia="zh-CN"/>
              </w:rPr>
            </w:pPr>
            <w:r>
              <w:rPr>
                <w:rFonts w:hint="eastAsia" w:ascii="新宋体" w:hAnsi="新宋体" w:eastAsia="新宋体"/>
                <w:highlight w:val="none"/>
                <w:u w:val="single"/>
              </w:rPr>
              <w:t xml:space="preserve">                               </w:t>
            </w:r>
          </w:p>
          <w:p>
            <w:pPr>
              <w:shd w:val="clear"/>
              <w:spacing w:before="156" w:beforeLines="50" w:after="156" w:afterLines="50"/>
              <w:jc w:val="both"/>
              <w:rPr>
                <w:rFonts w:hint="eastAsia" w:ascii="新宋体" w:hAnsi="新宋体" w:eastAsia="新宋体"/>
                <w:highlight w:val="none"/>
              </w:rPr>
            </w:pPr>
            <w:r>
              <w:rPr>
                <w:rFonts w:hint="eastAsia" w:ascii="新宋体" w:hAnsi="新宋体" w:eastAsia="新宋体"/>
                <w:highlight w:val="none"/>
              </w:rPr>
              <w:t xml:space="preserve">负责人签字：        </w:t>
            </w:r>
          </w:p>
          <w:p>
            <w:pPr>
              <w:shd w:val="clear"/>
              <w:spacing w:before="156" w:beforeLines="50" w:after="156" w:afterLines="50"/>
              <w:ind w:firstLine="1260" w:firstLineChars="600"/>
              <w:jc w:val="both"/>
              <w:rPr>
                <w:rFonts w:hint="eastAsia" w:ascii="新宋体" w:hAnsi="新宋体" w:eastAsia="新宋体"/>
                <w:highlight w:val="none"/>
              </w:rPr>
            </w:pP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年</w:t>
            </w: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月</w:t>
            </w: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日</w:t>
            </w:r>
          </w:p>
          <w:p>
            <w:pPr>
              <w:shd w:val="clear"/>
              <w:spacing w:before="156" w:beforeLines="50" w:after="156" w:afterLines="50"/>
              <w:jc w:val="right"/>
              <w:rPr>
                <w:rFonts w:hint="eastAsia" w:ascii="新宋体" w:hAnsi="新宋体" w:eastAsia="新宋体"/>
                <w:highlight w:val="none"/>
              </w:rPr>
            </w:pPr>
            <w:r>
              <w:rPr>
                <w:rFonts w:hint="eastAsia" w:ascii="新宋体" w:hAnsi="新宋体" w:eastAsia="新宋体"/>
                <w:highlight w:val="none"/>
              </w:rPr>
              <w:t>（加盖部门公章）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487" w:type="dxa"/>
            <w:vMerge w:val="restart"/>
            <w:vAlign w:val="center"/>
          </w:tcPr>
          <w:p>
            <w:pPr>
              <w:shd w:val="clear"/>
              <w:jc w:val="both"/>
              <w:rPr>
                <w:rFonts w:hint="eastAsia" w:ascii="新宋体" w:hAnsi="新宋体" w:eastAsia="新宋体"/>
                <w:b/>
                <w:bCs/>
                <w:highlight w:val="none"/>
                <w:lang w:eastAsia="zh-CN"/>
              </w:rPr>
            </w:pPr>
            <w:r>
              <w:rPr>
                <w:rFonts w:hint="eastAsia" w:ascii="新宋体" w:hAnsi="新宋体" w:eastAsia="新宋体"/>
                <w:b/>
                <w:bCs/>
                <w:highlight w:val="none"/>
                <w:lang w:eastAsia="zh-CN"/>
              </w:rPr>
              <w:t>其他学校认定情况</w:t>
            </w:r>
          </w:p>
        </w:tc>
        <w:tc>
          <w:tcPr>
            <w:tcW w:w="374" w:type="dxa"/>
            <w:vMerge w:val="restart"/>
            <w:vAlign w:val="center"/>
          </w:tcPr>
          <w:p>
            <w:pPr>
              <w:shd w:val="clear"/>
              <w:jc w:val="both"/>
              <w:rPr>
                <w:rFonts w:hint="eastAsia" w:ascii="新宋体" w:hAnsi="新宋体" w:eastAsia="新宋体"/>
                <w:b/>
                <w:bCs/>
                <w:highlight w:val="none"/>
                <w:lang w:eastAsia="zh-CN"/>
              </w:rPr>
            </w:pPr>
            <w:r>
              <w:rPr>
                <w:rFonts w:hint="eastAsia" w:ascii="新宋体" w:hAnsi="新宋体" w:eastAsia="新宋体"/>
                <w:b/>
                <w:bCs/>
                <w:highlight w:val="none"/>
                <w:lang w:eastAsia="zh-CN"/>
              </w:rPr>
              <w:t>年级评议</w:t>
            </w:r>
          </w:p>
        </w:tc>
        <w:tc>
          <w:tcPr>
            <w:tcW w:w="780" w:type="dxa"/>
            <w:vMerge w:val="restart"/>
            <w:vAlign w:val="center"/>
          </w:tcPr>
          <w:p>
            <w:pPr>
              <w:shd w:val="clear"/>
              <w:jc w:val="center"/>
              <w:rPr>
                <w:rFonts w:hint="eastAsia" w:ascii="新宋体" w:hAnsi="新宋体" w:eastAsia="新宋体"/>
                <w:highlight w:val="none"/>
                <w:lang w:eastAsia="zh-CN"/>
              </w:rPr>
            </w:pPr>
            <w:r>
              <w:rPr>
                <w:rFonts w:hint="eastAsia" w:ascii="新宋体" w:hAnsi="新宋体" w:eastAsia="新宋体"/>
                <w:highlight w:val="none"/>
                <w:lang w:eastAsia="zh-CN"/>
              </w:rPr>
              <w:t>推</w:t>
            </w:r>
          </w:p>
          <w:p>
            <w:pPr>
              <w:shd w:val="clear"/>
              <w:jc w:val="center"/>
              <w:rPr>
                <w:rFonts w:hint="eastAsia" w:ascii="新宋体" w:hAnsi="新宋体" w:eastAsia="新宋体"/>
                <w:highlight w:val="none"/>
                <w:lang w:eastAsia="zh-CN"/>
              </w:rPr>
            </w:pPr>
            <w:r>
              <w:rPr>
                <w:rFonts w:hint="eastAsia" w:ascii="新宋体" w:hAnsi="新宋体" w:eastAsia="新宋体"/>
                <w:highlight w:val="none"/>
                <w:lang w:eastAsia="zh-CN"/>
              </w:rPr>
              <w:t>荐</w:t>
            </w:r>
          </w:p>
          <w:p>
            <w:pPr>
              <w:shd w:val="clear"/>
              <w:jc w:val="center"/>
              <w:rPr>
                <w:rFonts w:hint="eastAsia" w:ascii="新宋体" w:hAnsi="新宋体" w:eastAsia="新宋体"/>
                <w:highlight w:val="none"/>
              </w:rPr>
            </w:pPr>
            <w:r>
              <w:rPr>
                <w:rFonts w:hint="eastAsia" w:ascii="新宋体" w:hAnsi="新宋体" w:eastAsia="新宋体"/>
                <w:highlight w:val="none"/>
              </w:rPr>
              <w:t>档</w:t>
            </w:r>
          </w:p>
          <w:p>
            <w:pPr>
              <w:shd w:val="clear"/>
              <w:jc w:val="center"/>
              <w:rPr>
                <w:rFonts w:hint="eastAsia" w:ascii="新宋体" w:hAnsi="新宋体" w:eastAsia="新宋体"/>
                <w:highlight w:val="none"/>
              </w:rPr>
            </w:pPr>
            <w:r>
              <w:rPr>
                <w:rFonts w:hint="eastAsia" w:ascii="新宋体" w:hAnsi="新宋体" w:eastAsia="新宋体"/>
                <w:highlight w:val="none"/>
              </w:rPr>
              <w:t>次</w:t>
            </w:r>
          </w:p>
        </w:tc>
        <w:tc>
          <w:tcPr>
            <w:tcW w:w="2656" w:type="dxa"/>
            <w:vAlign w:val="center"/>
          </w:tcPr>
          <w:p>
            <w:pPr>
              <w:shd w:val="clear"/>
              <w:jc w:val="both"/>
              <w:rPr>
                <w:rFonts w:hint="eastAsia"/>
                <w:highlight w:val="none"/>
                <w:u w:val="single"/>
              </w:rPr>
            </w:pPr>
            <w:r>
              <w:rPr>
                <w:rFonts w:hint="eastAsia" w:ascii="新宋体" w:hAnsi="新宋体" w:eastAsia="新宋体"/>
                <w:highlight w:val="none"/>
              </w:rPr>
              <w:t>A.家庭经济</w:t>
            </w:r>
            <w:r>
              <w:rPr>
                <w:rFonts w:hint="eastAsia" w:ascii="新宋体" w:hAnsi="新宋体" w:eastAsia="新宋体"/>
                <w:highlight w:val="none"/>
                <w:lang w:eastAsia="zh-CN"/>
              </w:rPr>
              <w:t>特殊</w:t>
            </w:r>
            <w:r>
              <w:rPr>
                <w:rFonts w:hint="eastAsia" w:ascii="新宋体" w:hAnsi="新宋体" w:eastAsia="新宋体"/>
                <w:highlight w:val="none"/>
              </w:rPr>
              <w:t>困难  □</w:t>
            </w:r>
          </w:p>
        </w:tc>
        <w:tc>
          <w:tcPr>
            <w:tcW w:w="555" w:type="dxa"/>
            <w:vMerge w:val="restart"/>
            <w:vAlign w:val="top"/>
          </w:tcPr>
          <w:p>
            <w:pPr>
              <w:shd w:val="clear"/>
              <w:jc w:val="both"/>
              <w:rPr>
                <w:rFonts w:hint="eastAsia"/>
                <w:highlight w:val="none"/>
                <w:lang w:eastAsia="zh-CN"/>
              </w:rPr>
            </w:pPr>
          </w:p>
          <w:p>
            <w:pPr>
              <w:shd w:val="clear"/>
              <w:jc w:val="both"/>
              <w:rPr>
                <w:rFonts w:hint="eastAsia"/>
                <w:highlight w:val="none"/>
                <w:lang w:eastAsia="zh-CN"/>
              </w:rPr>
            </w:pPr>
          </w:p>
          <w:p>
            <w:pPr>
              <w:shd w:val="clear"/>
              <w:jc w:val="both"/>
              <w:rPr>
                <w:rFonts w:hint="eastAsia"/>
                <w:highlight w:val="none"/>
                <w:lang w:eastAsia="zh-CN"/>
              </w:rPr>
            </w:pPr>
          </w:p>
          <w:p>
            <w:pPr>
              <w:shd w:val="clear"/>
              <w:jc w:val="both"/>
              <w:rPr>
                <w:rFonts w:hint="eastAsia" w:eastAsiaTheme="minorEastAsia"/>
                <w:highlight w:val="none"/>
                <w:lang w:eastAsia="zh-CN"/>
              </w:rPr>
            </w:pPr>
            <w:r>
              <w:rPr>
                <w:rFonts w:hint="eastAsia"/>
                <w:highlight w:val="none"/>
                <w:lang w:eastAsia="zh-CN"/>
              </w:rPr>
              <w:t>陈述理由</w:t>
            </w:r>
          </w:p>
        </w:tc>
        <w:tc>
          <w:tcPr>
            <w:tcW w:w="5014" w:type="dxa"/>
            <w:gridSpan w:val="2"/>
            <w:vMerge w:val="restart"/>
            <w:vAlign w:val="center"/>
          </w:tcPr>
          <w:p>
            <w:pPr>
              <w:shd w:val="clear"/>
              <w:spacing w:after="156" w:afterLines="50"/>
              <w:jc w:val="both"/>
              <w:rPr>
                <w:rFonts w:hint="eastAsia" w:ascii="新宋体" w:hAnsi="新宋体" w:eastAsia="新宋体"/>
                <w:highlight w:val="none"/>
              </w:rPr>
            </w:pPr>
          </w:p>
          <w:p>
            <w:pPr>
              <w:shd w:val="clear"/>
              <w:spacing w:after="156" w:afterLines="50"/>
              <w:jc w:val="both"/>
              <w:rPr>
                <w:rFonts w:hint="eastAsia" w:ascii="新宋体" w:hAnsi="新宋体" w:eastAsia="新宋体"/>
                <w:highlight w:val="none"/>
              </w:rPr>
            </w:pPr>
          </w:p>
          <w:p>
            <w:pPr>
              <w:shd w:val="clear"/>
              <w:spacing w:after="156" w:afterLines="50"/>
              <w:jc w:val="both"/>
              <w:rPr>
                <w:rFonts w:hint="eastAsia" w:ascii="新宋体" w:hAnsi="新宋体" w:eastAsia="新宋体"/>
                <w:highlight w:val="none"/>
              </w:rPr>
            </w:pPr>
          </w:p>
          <w:p>
            <w:pPr>
              <w:shd w:val="clear"/>
              <w:spacing w:after="156" w:afterLines="50"/>
              <w:jc w:val="both"/>
              <w:rPr>
                <w:rFonts w:hint="eastAsia" w:ascii="新宋体" w:hAnsi="新宋体" w:eastAsia="新宋体"/>
                <w:highlight w:val="none"/>
              </w:rPr>
            </w:pPr>
            <w:r>
              <w:rPr>
                <w:rFonts w:hint="eastAsia" w:ascii="新宋体" w:hAnsi="新宋体" w:eastAsia="新宋体"/>
                <w:highlight w:val="none"/>
                <w:lang w:eastAsia="zh-CN"/>
              </w:rPr>
              <w:t>年级长（主任）</w:t>
            </w:r>
            <w:r>
              <w:rPr>
                <w:rFonts w:hint="eastAsia" w:ascii="新宋体" w:hAnsi="新宋体" w:eastAsia="新宋体"/>
                <w:highlight w:val="none"/>
              </w:rPr>
              <w:t>签字：</w:t>
            </w:r>
          </w:p>
          <w:p>
            <w:pPr>
              <w:shd w:val="clear"/>
              <w:spacing w:after="156" w:afterLines="50"/>
              <w:jc w:val="both"/>
              <w:rPr>
                <w:rFonts w:hint="eastAsia" w:ascii="新宋体" w:hAnsi="新宋体" w:eastAsia="新宋体"/>
                <w:highlight w:val="none"/>
              </w:rPr>
            </w:pPr>
          </w:p>
          <w:p>
            <w:pPr>
              <w:shd w:val="clear"/>
              <w:spacing w:before="156" w:beforeLines="50" w:after="156" w:afterLines="50"/>
              <w:jc w:val="right"/>
              <w:rPr>
                <w:rFonts w:hint="eastAsia" w:ascii="新宋体" w:hAnsi="新宋体" w:eastAsia="新宋体"/>
                <w:highlight w:val="none"/>
              </w:rPr>
            </w:pP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年</w:t>
            </w: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月</w:t>
            </w: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jc w:val="center"/>
        </w:trPr>
        <w:tc>
          <w:tcPr>
            <w:tcW w:w="487" w:type="dxa"/>
            <w:vMerge w:val="continue"/>
            <w:vAlign w:val="center"/>
          </w:tcPr>
          <w:p>
            <w:pPr>
              <w:pStyle w:val="2"/>
              <w:shd w:val="clear"/>
              <w:spacing w:after="156" w:afterLines="50"/>
              <w:ind w:firstLine="420" w:firstLineChars="200"/>
              <w:jc w:val="both"/>
              <w:rPr>
                <w:highlight w:val="none"/>
              </w:rPr>
            </w:pPr>
          </w:p>
        </w:tc>
        <w:tc>
          <w:tcPr>
            <w:tcW w:w="374" w:type="dxa"/>
            <w:vMerge w:val="continue"/>
            <w:vAlign w:val="center"/>
          </w:tcPr>
          <w:p>
            <w:pPr>
              <w:pStyle w:val="2"/>
              <w:shd w:val="clear"/>
              <w:spacing w:after="156" w:afterLines="50"/>
              <w:ind w:firstLine="420" w:firstLineChars="200"/>
              <w:jc w:val="both"/>
              <w:rPr>
                <w:highlight w:val="none"/>
              </w:rPr>
            </w:pPr>
          </w:p>
        </w:tc>
        <w:tc>
          <w:tcPr>
            <w:tcW w:w="780" w:type="dxa"/>
            <w:vMerge w:val="continue"/>
            <w:vAlign w:val="center"/>
          </w:tcPr>
          <w:p>
            <w:pPr>
              <w:pStyle w:val="2"/>
              <w:shd w:val="clear"/>
              <w:spacing w:after="156" w:afterLines="50"/>
              <w:ind w:firstLine="420" w:firstLineChars="200"/>
              <w:jc w:val="both"/>
              <w:rPr>
                <w:highlight w:val="none"/>
              </w:rPr>
            </w:pPr>
          </w:p>
        </w:tc>
        <w:tc>
          <w:tcPr>
            <w:tcW w:w="2656" w:type="dxa"/>
            <w:vAlign w:val="center"/>
          </w:tcPr>
          <w:p>
            <w:pPr>
              <w:shd w:val="clear"/>
              <w:ind w:left="210" w:leftChars="0" w:hanging="210" w:hangingChars="100"/>
              <w:jc w:val="both"/>
              <w:rPr>
                <w:highlight w:val="none"/>
              </w:rPr>
            </w:pPr>
            <w:r>
              <w:rPr>
                <w:rFonts w:hint="eastAsia" w:ascii="新宋体" w:hAnsi="新宋体" w:eastAsia="新宋体"/>
                <w:highlight w:val="none"/>
              </w:rPr>
              <w:t xml:space="preserve">B.家庭经济困难 </w:t>
            </w:r>
            <w:r>
              <w:rPr>
                <w:rFonts w:hint="eastAsia" w:ascii="新宋体" w:hAnsi="新宋体" w:eastAsia="新宋体"/>
                <w:highlight w:val="none"/>
                <w:lang w:val="en-US" w:eastAsia="zh-CN"/>
              </w:rPr>
              <w:t xml:space="preserve"> </w:t>
            </w:r>
            <w:r>
              <w:rPr>
                <w:rFonts w:hint="eastAsia" w:ascii="新宋体" w:hAnsi="新宋体" w:eastAsia="新宋体"/>
                <w:highlight w:val="none"/>
              </w:rPr>
              <w:t>□</w:t>
            </w:r>
          </w:p>
        </w:tc>
        <w:tc>
          <w:tcPr>
            <w:tcW w:w="555" w:type="dxa"/>
            <w:vMerge w:val="continue"/>
            <w:vAlign w:val="top"/>
          </w:tcPr>
          <w:p>
            <w:pPr>
              <w:pStyle w:val="2"/>
              <w:shd w:val="clear"/>
              <w:spacing w:after="156" w:afterLines="50"/>
              <w:ind w:firstLine="420" w:firstLineChars="200"/>
              <w:jc w:val="both"/>
              <w:rPr>
                <w:highlight w:val="none"/>
              </w:rPr>
            </w:pPr>
          </w:p>
        </w:tc>
        <w:tc>
          <w:tcPr>
            <w:tcW w:w="5014" w:type="dxa"/>
            <w:gridSpan w:val="2"/>
            <w:vMerge w:val="continue"/>
            <w:vAlign w:val="center"/>
          </w:tcPr>
          <w:p>
            <w:pPr>
              <w:pStyle w:val="2"/>
              <w:shd w:val="clear"/>
              <w:spacing w:after="156" w:afterLines="50"/>
              <w:ind w:firstLine="420" w:firstLineChars="200"/>
              <w:jc w:val="both"/>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87" w:type="dxa"/>
            <w:vMerge w:val="continue"/>
            <w:vAlign w:val="center"/>
          </w:tcPr>
          <w:p>
            <w:pPr>
              <w:pStyle w:val="2"/>
              <w:shd w:val="clear"/>
              <w:spacing w:after="156" w:afterLines="50"/>
              <w:ind w:firstLine="420" w:firstLineChars="200"/>
              <w:jc w:val="both"/>
              <w:rPr>
                <w:highlight w:val="none"/>
              </w:rPr>
            </w:pPr>
          </w:p>
        </w:tc>
        <w:tc>
          <w:tcPr>
            <w:tcW w:w="374" w:type="dxa"/>
            <w:vMerge w:val="continue"/>
            <w:vAlign w:val="center"/>
          </w:tcPr>
          <w:p>
            <w:pPr>
              <w:pStyle w:val="2"/>
              <w:shd w:val="clear"/>
              <w:spacing w:after="156" w:afterLines="50"/>
              <w:ind w:firstLine="420" w:firstLineChars="200"/>
              <w:jc w:val="both"/>
              <w:rPr>
                <w:highlight w:val="none"/>
              </w:rPr>
            </w:pPr>
          </w:p>
        </w:tc>
        <w:tc>
          <w:tcPr>
            <w:tcW w:w="780" w:type="dxa"/>
            <w:vMerge w:val="continue"/>
            <w:vAlign w:val="center"/>
          </w:tcPr>
          <w:p>
            <w:pPr>
              <w:pStyle w:val="2"/>
              <w:shd w:val="clear"/>
              <w:spacing w:after="156" w:afterLines="50"/>
              <w:ind w:firstLine="420" w:firstLineChars="200"/>
              <w:jc w:val="both"/>
              <w:rPr>
                <w:highlight w:val="none"/>
              </w:rPr>
            </w:pPr>
          </w:p>
        </w:tc>
        <w:tc>
          <w:tcPr>
            <w:tcW w:w="2656" w:type="dxa"/>
            <w:vAlign w:val="center"/>
          </w:tcPr>
          <w:p>
            <w:pPr>
              <w:shd w:val="clear"/>
              <w:jc w:val="both"/>
              <w:rPr>
                <w:highlight w:val="none"/>
              </w:rPr>
            </w:pPr>
            <w:r>
              <w:rPr>
                <w:rFonts w:hint="eastAsia" w:ascii="新宋体" w:hAnsi="新宋体" w:eastAsia="新宋体"/>
                <w:highlight w:val="none"/>
              </w:rPr>
              <w:t>C.家庭经济</w:t>
            </w:r>
            <w:r>
              <w:rPr>
                <w:rFonts w:hint="eastAsia" w:ascii="新宋体" w:hAnsi="新宋体" w:eastAsia="新宋体"/>
                <w:highlight w:val="none"/>
                <w:lang w:eastAsia="zh-CN"/>
              </w:rPr>
              <w:t>一般</w:t>
            </w:r>
            <w:r>
              <w:rPr>
                <w:rFonts w:hint="eastAsia" w:ascii="新宋体" w:hAnsi="新宋体" w:eastAsia="新宋体"/>
                <w:highlight w:val="none"/>
              </w:rPr>
              <w:t>困难  □</w:t>
            </w:r>
          </w:p>
        </w:tc>
        <w:tc>
          <w:tcPr>
            <w:tcW w:w="555" w:type="dxa"/>
            <w:vMerge w:val="continue"/>
            <w:vAlign w:val="top"/>
          </w:tcPr>
          <w:p>
            <w:pPr>
              <w:pStyle w:val="2"/>
              <w:shd w:val="clear"/>
              <w:spacing w:after="156" w:afterLines="50"/>
              <w:ind w:firstLine="420" w:firstLineChars="200"/>
              <w:jc w:val="both"/>
              <w:rPr>
                <w:highlight w:val="none"/>
              </w:rPr>
            </w:pPr>
          </w:p>
        </w:tc>
        <w:tc>
          <w:tcPr>
            <w:tcW w:w="5014" w:type="dxa"/>
            <w:gridSpan w:val="2"/>
            <w:vMerge w:val="continue"/>
            <w:vAlign w:val="center"/>
          </w:tcPr>
          <w:p>
            <w:pPr>
              <w:pStyle w:val="2"/>
              <w:shd w:val="clear"/>
              <w:spacing w:after="156" w:afterLines="50"/>
              <w:ind w:firstLine="420" w:firstLineChars="200"/>
              <w:jc w:val="both"/>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487" w:type="dxa"/>
            <w:vMerge w:val="continue"/>
            <w:vAlign w:val="center"/>
          </w:tcPr>
          <w:p>
            <w:pPr>
              <w:shd w:val="clear"/>
              <w:jc w:val="both"/>
            </w:pPr>
          </w:p>
        </w:tc>
        <w:tc>
          <w:tcPr>
            <w:tcW w:w="374" w:type="dxa"/>
            <w:vMerge w:val="continue"/>
            <w:vAlign w:val="center"/>
          </w:tcPr>
          <w:p>
            <w:pPr>
              <w:shd w:val="clear"/>
              <w:jc w:val="both"/>
            </w:pPr>
          </w:p>
        </w:tc>
        <w:tc>
          <w:tcPr>
            <w:tcW w:w="780" w:type="dxa"/>
            <w:vMerge w:val="continue"/>
            <w:vAlign w:val="center"/>
          </w:tcPr>
          <w:p>
            <w:pPr>
              <w:shd w:val="clear"/>
              <w:jc w:val="both"/>
            </w:pPr>
          </w:p>
        </w:tc>
        <w:tc>
          <w:tcPr>
            <w:tcW w:w="2656" w:type="dxa"/>
            <w:vAlign w:val="center"/>
          </w:tcPr>
          <w:p>
            <w:pPr>
              <w:shd w:val="clear"/>
              <w:jc w:val="both"/>
              <w:rPr>
                <w:rFonts w:hint="eastAsia" w:ascii="新宋体" w:hAnsi="新宋体" w:eastAsia="新宋体"/>
                <w:highlight w:val="none"/>
              </w:rPr>
            </w:pPr>
            <w:r>
              <w:rPr>
                <w:rFonts w:hint="eastAsia" w:ascii="新宋体" w:hAnsi="新宋体" w:eastAsia="新宋体"/>
                <w:highlight w:val="none"/>
                <w:lang w:val="en-US" w:eastAsia="zh-CN"/>
              </w:rPr>
              <w:t>D</w:t>
            </w:r>
            <w:r>
              <w:rPr>
                <w:rFonts w:hint="eastAsia" w:ascii="新宋体" w:hAnsi="新宋体" w:eastAsia="新宋体"/>
                <w:highlight w:val="none"/>
              </w:rPr>
              <w:t>.家庭经济不困难</w:t>
            </w:r>
            <w:r>
              <w:rPr>
                <w:rFonts w:hint="eastAsia" w:ascii="新宋体" w:hAnsi="新宋体" w:eastAsia="新宋体"/>
                <w:highlight w:val="none"/>
                <w:lang w:val="en-US" w:eastAsia="zh-CN"/>
              </w:rPr>
              <w:t xml:space="preserve">  </w:t>
            </w:r>
            <w:r>
              <w:rPr>
                <w:rFonts w:hint="eastAsia" w:ascii="新宋体" w:hAnsi="新宋体" w:eastAsia="新宋体"/>
                <w:highlight w:val="none"/>
              </w:rPr>
              <w:t>□</w:t>
            </w:r>
          </w:p>
        </w:tc>
        <w:tc>
          <w:tcPr>
            <w:tcW w:w="555" w:type="dxa"/>
            <w:vMerge w:val="continue"/>
            <w:vAlign w:val="top"/>
          </w:tcPr>
          <w:p>
            <w:pPr>
              <w:shd w:val="clear"/>
              <w:jc w:val="both"/>
              <w:rPr>
                <w:rFonts w:hint="eastAsia" w:ascii="新宋体" w:hAnsi="新宋体" w:eastAsia="新宋体"/>
                <w:highlight w:val="none"/>
              </w:rPr>
            </w:pPr>
          </w:p>
        </w:tc>
        <w:tc>
          <w:tcPr>
            <w:tcW w:w="5014" w:type="dxa"/>
            <w:gridSpan w:val="2"/>
            <w:vMerge w:val="continue"/>
            <w:vAlign w:val="center"/>
          </w:tcPr>
          <w:p>
            <w:pPr>
              <w:shd w:val="clear"/>
              <w:jc w:val="both"/>
              <w:rPr>
                <w:rFonts w:hint="eastAsia" w:ascii="新宋体" w:hAnsi="新宋体" w:eastAsia="新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1" w:hRule="atLeast"/>
          <w:jc w:val="center"/>
        </w:trPr>
        <w:tc>
          <w:tcPr>
            <w:tcW w:w="487" w:type="dxa"/>
            <w:vMerge w:val="continue"/>
            <w:vAlign w:val="center"/>
          </w:tcPr>
          <w:p>
            <w:pPr>
              <w:pStyle w:val="2"/>
              <w:shd w:val="clear"/>
              <w:spacing w:after="156" w:afterLines="50"/>
              <w:ind w:firstLine="420" w:firstLineChars="200"/>
              <w:jc w:val="both"/>
              <w:rPr>
                <w:highlight w:val="none"/>
              </w:rPr>
            </w:pPr>
          </w:p>
        </w:tc>
        <w:tc>
          <w:tcPr>
            <w:tcW w:w="374" w:type="dxa"/>
            <w:vAlign w:val="center"/>
          </w:tcPr>
          <w:p>
            <w:pPr>
              <w:pStyle w:val="2"/>
              <w:shd w:val="clear"/>
              <w:spacing w:after="156" w:afterLines="50"/>
              <w:ind w:firstLine="422" w:firstLineChars="200"/>
              <w:jc w:val="both"/>
              <w:rPr>
                <w:highlight w:val="none"/>
              </w:rPr>
            </w:pPr>
            <w:r>
              <w:rPr>
                <w:rFonts w:hint="eastAsia" w:ascii="新宋体" w:hAnsi="新宋体" w:eastAsia="新宋体"/>
                <w:b/>
                <w:bCs/>
                <w:highlight w:val="none"/>
                <w:lang w:eastAsia="zh-CN"/>
              </w:rPr>
              <w:t>认</w:t>
            </w:r>
            <w:r>
              <w:rPr>
                <w:rFonts w:hint="eastAsia"/>
                <w:b/>
                <w:bCs/>
                <w:highlight w:val="none"/>
                <w:lang w:eastAsia="zh-CN"/>
              </w:rPr>
              <w:t>认定决定</w:t>
            </w:r>
          </w:p>
        </w:tc>
        <w:tc>
          <w:tcPr>
            <w:tcW w:w="780" w:type="dxa"/>
            <w:vAlign w:val="center"/>
          </w:tcPr>
          <w:p>
            <w:pPr>
              <w:pStyle w:val="2"/>
              <w:keepNext w:val="0"/>
              <w:keepLines w:val="0"/>
              <w:pageBreakBefore w:val="0"/>
              <w:widowControl w:val="0"/>
              <w:shd w:val="clear"/>
              <w:kinsoku/>
              <w:wordWrap/>
              <w:overflowPunct/>
              <w:topLinePunct w:val="0"/>
              <w:autoSpaceDE/>
              <w:autoSpaceDN/>
              <w:bidi w:val="0"/>
              <w:adjustRightInd/>
              <w:snapToGrid/>
              <w:spacing w:after="156" w:afterLines="50" w:line="240" w:lineRule="exact"/>
              <w:jc w:val="center"/>
              <w:textAlignment w:val="auto"/>
              <w:rPr>
                <w:rFonts w:hint="eastAsia"/>
                <w:highlight w:val="none"/>
                <w:lang w:eastAsia="zh-CN"/>
              </w:rPr>
            </w:pPr>
            <w:r>
              <w:rPr>
                <w:rFonts w:hint="eastAsia"/>
                <w:highlight w:val="none"/>
                <w:lang w:eastAsia="zh-CN"/>
              </w:rPr>
              <w:t>认</w:t>
            </w:r>
          </w:p>
          <w:p>
            <w:pPr>
              <w:pStyle w:val="2"/>
              <w:keepNext w:val="0"/>
              <w:keepLines w:val="0"/>
              <w:pageBreakBefore w:val="0"/>
              <w:widowControl w:val="0"/>
              <w:shd w:val="clear"/>
              <w:kinsoku/>
              <w:wordWrap/>
              <w:overflowPunct/>
              <w:topLinePunct w:val="0"/>
              <w:autoSpaceDE/>
              <w:autoSpaceDN/>
              <w:bidi w:val="0"/>
              <w:adjustRightInd/>
              <w:snapToGrid/>
              <w:spacing w:after="156" w:afterLines="50" w:line="240" w:lineRule="exact"/>
              <w:jc w:val="center"/>
              <w:textAlignment w:val="auto"/>
              <w:rPr>
                <w:rFonts w:hint="eastAsia"/>
                <w:highlight w:val="none"/>
                <w:lang w:eastAsia="zh-CN"/>
              </w:rPr>
            </w:pPr>
            <w:r>
              <w:rPr>
                <w:rFonts w:hint="eastAsia"/>
                <w:highlight w:val="none"/>
                <w:lang w:eastAsia="zh-CN"/>
              </w:rPr>
              <w:t>定</w:t>
            </w:r>
          </w:p>
          <w:p>
            <w:pPr>
              <w:pStyle w:val="2"/>
              <w:keepNext w:val="0"/>
              <w:keepLines w:val="0"/>
              <w:pageBreakBefore w:val="0"/>
              <w:widowControl w:val="0"/>
              <w:shd w:val="clear"/>
              <w:kinsoku/>
              <w:wordWrap/>
              <w:overflowPunct/>
              <w:topLinePunct w:val="0"/>
              <w:autoSpaceDE/>
              <w:autoSpaceDN/>
              <w:bidi w:val="0"/>
              <w:adjustRightInd/>
              <w:snapToGrid/>
              <w:spacing w:after="156" w:afterLines="50" w:line="240" w:lineRule="exact"/>
              <w:jc w:val="center"/>
              <w:textAlignment w:val="auto"/>
              <w:rPr>
                <w:rFonts w:hint="eastAsia"/>
                <w:highlight w:val="none"/>
                <w:lang w:eastAsia="zh-CN"/>
              </w:rPr>
            </w:pPr>
            <w:r>
              <w:rPr>
                <w:rFonts w:hint="eastAsia"/>
                <w:highlight w:val="none"/>
                <w:lang w:eastAsia="zh-CN"/>
              </w:rPr>
              <w:t>工</w:t>
            </w:r>
          </w:p>
          <w:p>
            <w:pPr>
              <w:pStyle w:val="2"/>
              <w:keepNext w:val="0"/>
              <w:keepLines w:val="0"/>
              <w:pageBreakBefore w:val="0"/>
              <w:widowControl w:val="0"/>
              <w:shd w:val="clear"/>
              <w:kinsoku/>
              <w:wordWrap/>
              <w:overflowPunct/>
              <w:topLinePunct w:val="0"/>
              <w:autoSpaceDE/>
              <w:autoSpaceDN/>
              <w:bidi w:val="0"/>
              <w:adjustRightInd/>
              <w:snapToGrid/>
              <w:spacing w:after="156" w:afterLines="50" w:line="240" w:lineRule="exact"/>
              <w:jc w:val="center"/>
              <w:textAlignment w:val="auto"/>
              <w:rPr>
                <w:rFonts w:hint="eastAsia"/>
                <w:highlight w:val="none"/>
                <w:lang w:eastAsia="zh-CN"/>
              </w:rPr>
            </w:pPr>
            <w:r>
              <w:rPr>
                <w:rFonts w:hint="eastAsia"/>
                <w:highlight w:val="none"/>
                <w:lang w:eastAsia="zh-CN"/>
              </w:rPr>
              <w:t>作</w:t>
            </w:r>
          </w:p>
          <w:p>
            <w:pPr>
              <w:pStyle w:val="2"/>
              <w:keepNext w:val="0"/>
              <w:keepLines w:val="0"/>
              <w:pageBreakBefore w:val="0"/>
              <w:widowControl w:val="0"/>
              <w:shd w:val="clear"/>
              <w:kinsoku/>
              <w:wordWrap/>
              <w:overflowPunct/>
              <w:topLinePunct w:val="0"/>
              <w:autoSpaceDE/>
              <w:autoSpaceDN/>
              <w:bidi w:val="0"/>
              <w:adjustRightInd/>
              <w:snapToGrid/>
              <w:spacing w:after="156" w:afterLines="50" w:line="240" w:lineRule="exact"/>
              <w:jc w:val="center"/>
              <w:textAlignment w:val="auto"/>
              <w:rPr>
                <w:rFonts w:hint="eastAsia"/>
                <w:highlight w:val="none"/>
                <w:lang w:eastAsia="zh-CN"/>
              </w:rPr>
            </w:pPr>
            <w:r>
              <w:rPr>
                <w:rFonts w:hint="eastAsia"/>
                <w:highlight w:val="none"/>
                <w:lang w:eastAsia="zh-CN"/>
              </w:rPr>
              <w:t>组</w:t>
            </w:r>
          </w:p>
          <w:p>
            <w:pPr>
              <w:pStyle w:val="2"/>
              <w:keepNext w:val="0"/>
              <w:keepLines w:val="0"/>
              <w:pageBreakBefore w:val="0"/>
              <w:widowControl w:val="0"/>
              <w:shd w:val="clear"/>
              <w:kinsoku/>
              <w:wordWrap/>
              <w:overflowPunct/>
              <w:topLinePunct w:val="0"/>
              <w:autoSpaceDE/>
              <w:autoSpaceDN/>
              <w:bidi w:val="0"/>
              <w:adjustRightInd/>
              <w:snapToGrid/>
              <w:spacing w:after="156" w:afterLines="50" w:line="240" w:lineRule="exact"/>
              <w:jc w:val="center"/>
              <w:textAlignment w:val="auto"/>
              <w:rPr>
                <w:rFonts w:hint="eastAsia"/>
                <w:highlight w:val="none"/>
                <w:lang w:eastAsia="zh-CN"/>
              </w:rPr>
            </w:pPr>
            <w:r>
              <w:rPr>
                <w:rFonts w:hint="eastAsia"/>
                <w:highlight w:val="none"/>
                <w:lang w:eastAsia="zh-CN"/>
              </w:rPr>
              <w:t>意</w:t>
            </w:r>
          </w:p>
          <w:p>
            <w:pPr>
              <w:pStyle w:val="2"/>
              <w:keepNext w:val="0"/>
              <w:keepLines w:val="0"/>
              <w:pageBreakBefore w:val="0"/>
              <w:widowControl w:val="0"/>
              <w:shd w:val="clear"/>
              <w:kinsoku/>
              <w:wordWrap/>
              <w:overflowPunct/>
              <w:topLinePunct w:val="0"/>
              <w:autoSpaceDE/>
              <w:autoSpaceDN/>
              <w:bidi w:val="0"/>
              <w:adjustRightInd/>
              <w:snapToGrid/>
              <w:spacing w:after="156" w:afterLines="50" w:line="240" w:lineRule="exact"/>
              <w:jc w:val="center"/>
              <w:textAlignment w:val="auto"/>
              <w:rPr>
                <w:rFonts w:hint="eastAsia" w:eastAsia="新宋体"/>
                <w:highlight w:val="none"/>
                <w:lang w:eastAsia="zh-CN"/>
              </w:rPr>
            </w:pPr>
            <w:r>
              <w:rPr>
                <w:rFonts w:hint="eastAsia"/>
                <w:highlight w:val="none"/>
                <w:lang w:eastAsia="zh-CN"/>
              </w:rPr>
              <w:t>见</w:t>
            </w:r>
          </w:p>
        </w:tc>
        <w:tc>
          <w:tcPr>
            <w:tcW w:w="8225" w:type="dxa"/>
            <w:gridSpan w:val="4"/>
            <w:vAlign w:val="center"/>
          </w:tcPr>
          <w:p>
            <w:pPr>
              <w:keepNext w:val="0"/>
              <w:keepLines w:val="0"/>
              <w:pageBreakBefore w:val="0"/>
              <w:widowControl w:val="0"/>
              <w:shd w:val="clear"/>
              <w:kinsoku/>
              <w:wordWrap/>
              <w:overflowPunct/>
              <w:topLinePunct w:val="0"/>
              <w:autoSpaceDE/>
              <w:autoSpaceDN/>
              <w:bidi w:val="0"/>
              <w:adjustRightInd/>
              <w:snapToGrid/>
              <w:spacing w:before="156" w:line="300" w:lineRule="exact"/>
              <w:jc w:val="both"/>
              <w:textAlignment w:val="auto"/>
              <w:outlineLvl w:val="9"/>
              <w:rPr>
                <w:rFonts w:hint="eastAsia" w:ascii="新宋体" w:hAnsi="新宋体" w:eastAsia="新宋体"/>
                <w:highlight w:val="none"/>
              </w:rPr>
            </w:pPr>
            <w:r>
              <w:rPr>
                <w:rFonts w:hint="eastAsia" w:ascii="新宋体" w:hAnsi="新宋体" w:eastAsia="新宋体"/>
                <w:highlight w:val="none"/>
              </w:rPr>
              <w:t>经学生所在</w:t>
            </w:r>
            <w:r>
              <w:rPr>
                <w:rFonts w:hint="eastAsia" w:ascii="新宋体" w:hAnsi="新宋体" w:eastAsia="新宋体"/>
                <w:highlight w:val="none"/>
                <w:lang w:eastAsia="zh-CN"/>
              </w:rPr>
              <w:t>年级</w:t>
            </w:r>
            <w:r>
              <w:rPr>
                <w:rFonts w:hint="eastAsia" w:ascii="新宋体" w:hAnsi="新宋体" w:eastAsia="新宋体"/>
                <w:highlight w:val="none"/>
              </w:rPr>
              <w:t>提请，本</w:t>
            </w:r>
            <w:r>
              <w:rPr>
                <w:rFonts w:hint="eastAsia" w:ascii="新宋体" w:hAnsi="新宋体" w:eastAsia="新宋体"/>
                <w:highlight w:val="none"/>
                <w:lang w:eastAsia="zh-CN"/>
              </w:rPr>
              <w:t>工作组</w:t>
            </w:r>
            <w:r>
              <w:rPr>
                <w:rFonts w:hint="eastAsia" w:ascii="新宋体" w:hAnsi="新宋体" w:eastAsia="新宋体"/>
                <w:highlight w:val="none"/>
              </w:rPr>
              <w:t>认真核实，</w:t>
            </w:r>
          </w:p>
          <w:p>
            <w:pPr>
              <w:keepNext w:val="0"/>
              <w:keepLines w:val="0"/>
              <w:pageBreakBefore w:val="0"/>
              <w:widowControl w:val="0"/>
              <w:shd w:val="clear"/>
              <w:kinsoku/>
              <w:wordWrap/>
              <w:overflowPunct/>
              <w:topLinePunct w:val="0"/>
              <w:autoSpaceDE/>
              <w:autoSpaceDN/>
              <w:bidi w:val="0"/>
              <w:adjustRightInd/>
              <w:snapToGrid/>
              <w:spacing w:before="156" w:line="300" w:lineRule="exact"/>
              <w:jc w:val="both"/>
              <w:textAlignment w:val="auto"/>
              <w:outlineLvl w:val="9"/>
              <w:rPr>
                <w:rFonts w:hint="eastAsia" w:ascii="新宋体" w:hAnsi="新宋体" w:eastAsia="新宋体"/>
                <w:highlight w:val="none"/>
              </w:rPr>
            </w:pPr>
            <w:r>
              <w:rPr>
                <w:rFonts w:hint="eastAsia"/>
                <w:highlight w:val="none"/>
              </w:rPr>
              <w:t xml:space="preserve">□  </w:t>
            </w:r>
            <w:r>
              <w:rPr>
                <w:rFonts w:hint="eastAsia" w:ascii="新宋体" w:hAnsi="新宋体" w:eastAsia="新宋体"/>
                <w:highlight w:val="none"/>
              </w:rPr>
              <w:t>同意</w:t>
            </w:r>
            <w:r>
              <w:rPr>
                <w:rFonts w:hint="eastAsia" w:ascii="新宋体" w:hAnsi="新宋体" w:eastAsia="新宋体"/>
                <w:highlight w:val="none"/>
                <w:lang w:eastAsia="zh-CN"/>
              </w:rPr>
              <w:t>年级评议</w:t>
            </w:r>
            <w:r>
              <w:rPr>
                <w:rFonts w:hint="eastAsia" w:ascii="新宋体" w:hAnsi="新宋体" w:eastAsia="新宋体"/>
                <w:highlight w:val="none"/>
              </w:rPr>
              <w:t>意见。</w:t>
            </w:r>
          </w:p>
          <w:p>
            <w:pPr>
              <w:keepNext w:val="0"/>
              <w:keepLines w:val="0"/>
              <w:pageBreakBefore w:val="0"/>
              <w:widowControl w:val="0"/>
              <w:shd w:val="clear"/>
              <w:kinsoku/>
              <w:wordWrap/>
              <w:overflowPunct/>
              <w:topLinePunct w:val="0"/>
              <w:autoSpaceDE/>
              <w:autoSpaceDN/>
              <w:bidi w:val="0"/>
              <w:adjustRightInd/>
              <w:snapToGrid/>
              <w:spacing w:after="156" w:line="300" w:lineRule="exact"/>
              <w:jc w:val="both"/>
              <w:textAlignment w:val="auto"/>
              <w:outlineLvl w:val="9"/>
              <w:rPr>
                <w:rFonts w:hint="eastAsia" w:ascii="新宋体" w:hAnsi="新宋体" w:eastAsia="新宋体"/>
                <w:highlight w:val="none"/>
              </w:rPr>
            </w:pPr>
            <w:r>
              <w:rPr>
                <w:rFonts w:hint="eastAsia"/>
                <w:highlight w:val="none"/>
              </w:rPr>
              <w:t>□  不</w:t>
            </w:r>
            <w:r>
              <w:rPr>
                <w:rFonts w:hint="eastAsia" w:ascii="新宋体" w:hAnsi="新宋体" w:eastAsia="新宋体"/>
                <w:highlight w:val="none"/>
              </w:rPr>
              <w:t>同意</w:t>
            </w:r>
            <w:r>
              <w:rPr>
                <w:rFonts w:hint="eastAsia" w:ascii="新宋体" w:hAnsi="新宋体" w:eastAsia="新宋体"/>
                <w:highlight w:val="none"/>
                <w:lang w:eastAsia="zh-CN"/>
              </w:rPr>
              <w:t>年级评议</w:t>
            </w:r>
            <w:r>
              <w:rPr>
                <w:rFonts w:hint="eastAsia" w:ascii="新宋体" w:hAnsi="新宋体" w:eastAsia="新宋体"/>
                <w:highlight w:val="none"/>
              </w:rPr>
              <w:t>意见。调整为：</w:t>
            </w:r>
          </w:p>
          <w:p>
            <w:pPr>
              <w:keepNext w:val="0"/>
              <w:keepLines w:val="0"/>
              <w:pageBreakBefore w:val="0"/>
              <w:widowControl w:val="0"/>
              <w:shd w:val="clear"/>
              <w:kinsoku/>
              <w:wordWrap/>
              <w:overflowPunct/>
              <w:topLinePunct w:val="0"/>
              <w:autoSpaceDE/>
              <w:autoSpaceDN/>
              <w:bidi w:val="0"/>
              <w:adjustRightInd/>
              <w:snapToGrid/>
              <w:spacing w:before="156" w:after="156" w:line="300" w:lineRule="exact"/>
              <w:jc w:val="both"/>
              <w:textAlignment w:val="auto"/>
              <w:outlineLvl w:val="9"/>
              <w:rPr>
                <w:rFonts w:hint="eastAsia" w:ascii="新宋体" w:hAnsi="新宋体" w:eastAsia="新宋体"/>
                <w:highlight w:val="none"/>
                <w:lang w:eastAsia="zh-CN"/>
              </w:rPr>
            </w:pP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p>
          <w:p>
            <w:pPr>
              <w:keepNext w:val="0"/>
              <w:keepLines w:val="0"/>
              <w:pageBreakBefore w:val="0"/>
              <w:widowControl w:val="0"/>
              <w:shd w:val="clear"/>
              <w:kinsoku/>
              <w:wordWrap/>
              <w:overflowPunct/>
              <w:topLinePunct w:val="0"/>
              <w:autoSpaceDE/>
              <w:autoSpaceDN/>
              <w:bidi w:val="0"/>
              <w:adjustRightInd/>
              <w:snapToGrid/>
              <w:spacing w:before="156" w:after="156" w:line="300" w:lineRule="exact"/>
              <w:jc w:val="both"/>
              <w:textAlignment w:val="auto"/>
              <w:outlineLvl w:val="9"/>
              <w:rPr>
                <w:rFonts w:hint="eastAsia" w:ascii="新宋体" w:hAnsi="新宋体" w:eastAsia="新宋体"/>
                <w:highlight w:val="none"/>
              </w:rPr>
            </w:pPr>
            <w:r>
              <w:rPr>
                <w:rFonts w:hint="eastAsia" w:ascii="新宋体" w:hAnsi="新宋体" w:eastAsia="新宋体"/>
                <w:highlight w:val="none"/>
              </w:rPr>
              <w:t xml:space="preserve">负责人签字：        </w:t>
            </w:r>
          </w:p>
          <w:p>
            <w:pPr>
              <w:shd w:val="clear"/>
              <w:spacing w:before="156" w:beforeLines="50" w:after="156" w:afterLines="50"/>
              <w:ind w:firstLine="1260" w:firstLineChars="600"/>
              <w:jc w:val="right"/>
              <w:rPr>
                <w:rFonts w:hint="eastAsia" w:ascii="新宋体" w:hAnsi="新宋体" w:eastAsia="新宋体"/>
                <w:highlight w:val="none"/>
              </w:rPr>
            </w:pP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年</w:t>
            </w: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月</w:t>
            </w:r>
            <w:r>
              <w:rPr>
                <w:rFonts w:hint="eastAsia" w:ascii="新宋体" w:hAnsi="新宋体" w:eastAsia="新宋体"/>
                <w:highlight w:val="none"/>
                <w:u w:val="single"/>
              </w:rPr>
              <w:t xml:space="preserve"> </w:t>
            </w:r>
            <w:r>
              <w:rPr>
                <w:rFonts w:hint="eastAsia" w:ascii="新宋体" w:hAnsi="新宋体" w:eastAsia="新宋体"/>
                <w:highlight w:val="none"/>
                <w:u w:val="single"/>
                <w:lang w:val="en-US" w:eastAsia="zh-CN"/>
              </w:rPr>
              <w:t xml:space="preserve">  </w:t>
            </w:r>
            <w:r>
              <w:rPr>
                <w:rFonts w:hint="eastAsia" w:ascii="新宋体" w:hAnsi="新宋体" w:eastAsia="新宋体"/>
                <w:highlight w:val="none"/>
                <w:u w:val="single"/>
              </w:rPr>
              <w:t xml:space="preserve">  </w:t>
            </w:r>
            <w:r>
              <w:rPr>
                <w:rFonts w:hint="eastAsia" w:ascii="新宋体" w:hAnsi="新宋体" w:eastAsia="新宋体"/>
                <w:highlight w:val="none"/>
              </w:rPr>
              <w:t>日</w:t>
            </w:r>
          </w:p>
          <w:p>
            <w:pPr>
              <w:shd w:val="clear"/>
              <w:spacing w:before="156" w:beforeLines="50" w:after="156" w:afterLines="50"/>
              <w:ind w:firstLine="1260" w:firstLineChars="600"/>
              <w:jc w:val="right"/>
              <w:rPr>
                <w:highlight w:val="none"/>
              </w:rPr>
            </w:pPr>
            <w:r>
              <w:rPr>
                <w:rFonts w:hint="eastAsia" w:ascii="新宋体" w:hAnsi="新宋体" w:eastAsia="新宋体"/>
                <w:highlight w:val="none"/>
              </w:rPr>
              <w:t>（加盖</w:t>
            </w:r>
            <w:r>
              <w:rPr>
                <w:rFonts w:hint="eastAsia" w:ascii="新宋体" w:hAnsi="新宋体" w:eastAsia="新宋体"/>
                <w:highlight w:val="none"/>
                <w:lang w:eastAsia="zh-CN"/>
              </w:rPr>
              <w:t>学校资助部门或学校</w:t>
            </w:r>
            <w:r>
              <w:rPr>
                <w:rFonts w:hint="eastAsia" w:ascii="新宋体" w:hAnsi="新宋体" w:eastAsia="新宋体"/>
                <w:highlight w:val="none"/>
              </w:rPr>
              <w:t>公章）</w:t>
            </w:r>
          </w:p>
        </w:tc>
      </w:tr>
    </w:tbl>
    <w:p>
      <w:pPr>
        <w:shd w:val="clear"/>
        <w:adjustRightInd w:val="0"/>
        <w:snapToGrid w:val="0"/>
        <w:jc w:val="both"/>
        <w:rPr>
          <w:rFonts w:hint="eastAsia" w:eastAsia="黑体"/>
          <w:b/>
          <w:bCs/>
          <w:sz w:val="18"/>
          <w:szCs w:val="18"/>
          <w:highlight w:val="none"/>
          <w:lang w:eastAsia="zh-CN"/>
        </w:rPr>
      </w:pPr>
    </w:p>
    <w:p>
      <w:pPr>
        <w:shd w:val="clear"/>
        <w:adjustRightInd w:val="0"/>
        <w:snapToGrid w:val="0"/>
        <w:jc w:val="both"/>
        <w:rPr>
          <w:rFonts w:hint="eastAsia" w:eastAsia="黑体"/>
          <w:b/>
          <w:bCs/>
          <w:sz w:val="18"/>
          <w:szCs w:val="18"/>
          <w:highlight w:val="none"/>
        </w:rPr>
      </w:pPr>
      <w:r>
        <w:rPr>
          <w:rFonts w:hint="eastAsia" w:eastAsia="黑体"/>
          <w:b/>
          <w:bCs/>
          <w:sz w:val="18"/>
          <w:szCs w:val="18"/>
          <w:highlight w:val="none"/>
        </w:rPr>
        <w:t>注：1.本表用于家庭经济困难学生认定，</w:t>
      </w:r>
      <w:r>
        <w:rPr>
          <w:rFonts w:hint="eastAsia" w:eastAsia="黑体"/>
          <w:b/>
          <w:bCs/>
          <w:sz w:val="18"/>
          <w:szCs w:val="18"/>
          <w:highlight w:val="none"/>
          <w:lang w:eastAsia="zh-CN"/>
        </w:rPr>
        <w:t>共</w:t>
      </w:r>
      <w:r>
        <w:rPr>
          <w:rFonts w:hint="eastAsia" w:eastAsia="黑体"/>
          <w:b/>
          <w:bCs/>
          <w:sz w:val="18"/>
          <w:szCs w:val="18"/>
          <w:highlight w:val="none"/>
          <w:lang w:val="en-US" w:eastAsia="zh-CN"/>
        </w:rPr>
        <w:t>2页，</w:t>
      </w:r>
      <w:r>
        <w:rPr>
          <w:rFonts w:hint="eastAsia" w:eastAsia="黑体"/>
          <w:b/>
          <w:bCs/>
          <w:sz w:val="18"/>
          <w:szCs w:val="18"/>
          <w:highlight w:val="none"/>
        </w:rPr>
        <w:t>可复印。</w:t>
      </w:r>
    </w:p>
    <w:p>
      <w:pPr>
        <w:shd w:val="clear"/>
        <w:adjustRightInd w:val="0"/>
        <w:snapToGrid w:val="0"/>
        <w:jc w:val="both"/>
        <w:rPr>
          <w:rFonts w:hint="eastAsia" w:eastAsia="黑体"/>
          <w:b/>
          <w:bCs/>
          <w:sz w:val="18"/>
          <w:szCs w:val="18"/>
          <w:highlight w:val="none"/>
        </w:rPr>
      </w:pPr>
      <w:r>
        <w:rPr>
          <w:rFonts w:hint="eastAsia" w:eastAsia="黑体"/>
          <w:b/>
          <w:bCs/>
          <w:sz w:val="18"/>
          <w:szCs w:val="18"/>
          <w:highlight w:val="none"/>
        </w:rPr>
        <w:t xml:space="preserve">    2.学校、院系、专业、年级、班级可根据实际情况选择性填写。</w:t>
      </w:r>
    </w:p>
    <w:p>
      <w:pPr>
        <w:shd w:val="clear"/>
        <w:adjustRightInd w:val="0"/>
        <w:snapToGrid w:val="0"/>
        <w:ind w:firstLine="360"/>
        <w:jc w:val="both"/>
        <w:rPr>
          <w:rFonts w:hint="eastAsia" w:eastAsia="黑体"/>
          <w:b/>
          <w:bCs/>
          <w:sz w:val="18"/>
          <w:szCs w:val="18"/>
          <w:highlight w:val="none"/>
        </w:rPr>
      </w:pPr>
      <w:r>
        <w:rPr>
          <w:rFonts w:hint="eastAsia" w:eastAsia="黑体"/>
          <w:b/>
          <w:bCs/>
          <w:sz w:val="18"/>
          <w:szCs w:val="18"/>
          <w:highlight w:val="none"/>
        </w:rPr>
        <w:t>3.承诺内容需本人手工填写“</w:t>
      </w:r>
      <w:r>
        <w:rPr>
          <w:rFonts w:eastAsia="黑体"/>
          <w:b/>
          <w:bCs/>
          <w:sz w:val="18"/>
          <w:szCs w:val="18"/>
          <w:highlight w:val="none"/>
        </w:rPr>
        <w:t>本人承诺以上所填写资料真实</w:t>
      </w:r>
      <w:r>
        <w:rPr>
          <w:rFonts w:hint="eastAsia" w:eastAsia="黑体"/>
          <w:b/>
          <w:bCs/>
          <w:sz w:val="18"/>
          <w:szCs w:val="18"/>
          <w:highlight w:val="none"/>
        </w:rPr>
        <w:t>，</w:t>
      </w:r>
      <w:r>
        <w:rPr>
          <w:rFonts w:eastAsia="黑体"/>
          <w:b/>
          <w:bCs/>
          <w:sz w:val="18"/>
          <w:szCs w:val="18"/>
          <w:highlight w:val="none"/>
        </w:rPr>
        <w:t>如有虚假</w:t>
      </w:r>
      <w:r>
        <w:rPr>
          <w:rFonts w:hint="eastAsia" w:eastAsia="黑体"/>
          <w:b/>
          <w:bCs/>
          <w:sz w:val="18"/>
          <w:szCs w:val="18"/>
          <w:highlight w:val="none"/>
        </w:rPr>
        <w:t>，</w:t>
      </w:r>
      <w:r>
        <w:rPr>
          <w:rFonts w:eastAsia="黑体"/>
          <w:b/>
          <w:bCs/>
          <w:sz w:val="18"/>
          <w:szCs w:val="18"/>
          <w:highlight w:val="none"/>
        </w:rPr>
        <w:t>愿承担相应责任</w:t>
      </w:r>
      <w:r>
        <w:rPr>
          <w:rFonts w:hint="eastAsia" w:eastAsia="黑体"/>
          <w:b/>
          <w:bCs/>
          <w:sz w:val="18"/>
          <w:szCs w:val="18"/>
          <w:highlight w:val="none"/>
        </w:rPr>
        <w:t>。”</w:t>
      </w:r>
    </w:p>
    <w:p>
      <w:pPr>
        <w:shd w:val="clear"/>
        <w:adjustRightInd w:val="0"/>
        <w:snapToGrid w:val="0"/>
        <w:ind w:firstLine="360"/>
        <w:jc w:val="both"/>
      </w:pPr>
      <w:r>
        <w:rPr>
          <w:rFonts w:hint="eastAsia" w:eastAsia="黑体"/>
          <w:b/>
          <w:bCs/>
          <w:sz w:val="18"/>
          <w:szCs w:val="18"/>
          <w:highlight w:val="none"/>
          <w:lang w:val="en-US" w:eastAsia="zh-CN"/>
        </w:rPr>
        <w:t>4.其他学校包括中等职业学校、普通高中、初中、小学、幼儿园。</w:t>
      </w:r>
    </w:p>
    <w:sectPr>
      <w:footerReference r:id="rId3" w:type="default"/>
      <w:pgSz w:w="11906" w:h="16838"/>
      <w:pgMar w:top="1020" w:right="1800" w:bottom="1224"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hOTZkMGMwZjEyZDY0ZmY5NTBlMTY4OTYyY2YzODUifQ=="/>
  </w:docVars>
  <w:rsids>
    <w:rsidRoot w:val="41BEC696"/>
    <w:rsid w:val="1FEF23C7"/>
    <w:rsid w:val="2ECFBE26"/>
    <w:rsid w:val="2F1F0CAC"/>
    <w:rsid w:val="36B76831"/>
    <w:rsid w:val="379E8A30"/>
    <w:rsid w:val="37BC6338"/>
    <w:rsid w:val="37F7F90B"/>
    <w:rsid w:val="37FF7805"/>
    <w:rsid w:val="3BCB023B"/>
    <w:rsid w:val="3FBFB425"/>
    <w:rsid w:val="41BEC696"/>
    <w:rsid w:val="51150E78"/>
    <w:rsid w:val="577FE6F2"/>
    <w:rsid w:val="59B62E2F"/>
    <w:rsid w:val="5B7FA2AF"/>
    <w:rsid w:val="5CEF0EA4"/>
    <w:rsid w:val="5DFB7CF4"/>
    <w:rsid w:val="5E5F4F16"/>
    <w:rsid w:val="669D40A5"/>
    <w:rsid w:val="66D41128"/>
    <w:rsid w:val="67A76A74"/>
    <w:rsid w:val="727079EA"/>
    <w:rsid w:val="745F5FAB"/>
    <w:rsid w:val="75BB115A"/>
    <w:rsid w:val="76FFCD33"/>
    <w:rsid w:val="77E9CBB2"/>
    <w:rsid w:val="77F6D540"/>
    <w:rsid w:val="7AFFE52C"/>
    <w:rsid w:val="7B6F008C"/>
    <w:rsid w:val="7CEBD7E0"/>
    <w:rsid w:val="7D9C488C"/>
    <w:rsid w:val="7E994985"/>
    <w:rsid w:val="7E994D65"/>
    <w:rsid w:val="7EEFFECC"/>
    <w:rsid w:val="7FBC564A"/>
    <w:rsid w:val="7FEF6EEB"/>
    <w:rsid w:val="7FFF970C"/>
    <w:rsid w:val="97FB30C8"/>
    <w:rsid w:val="9BCFEED2"/>
    <w:rsid w:val="9BFC077F"/>
    <w:rsid w:val="9FDF3891"/>
    <w:rsid w:val="AAEB8A60"/>
    <w:rsid w:val="AFDCE465"/>
    <w:rsid w:val="B6F3932D"/>
    <w:rsid w:val="B7E5D9A1"/>
    <w:rsid w:val="B7FB8148"/>
    <w:rsid w:val="BBFC565F"/>
    <w:rsid w:val="BED75B2E"/>
    <w:rsid w:val="BF999111"/>
    <w:rsid w:val="BFFD161F"/>
    <w:rsid w:val="BFFDE953"/>
    <w:rsid w:val="BFFF3A3C"/>
    <w:rsid w:val="BFFFB60A"/>
    <w:rsid w:val="DAB64D84"/>
    <w:rsid w:val="DBD9CABA"/>
    <w:rsid w:val="DE5D10FE"/>
    <w:rsid w:val="DEEFBCD4"/>
    <w:rsid w:val="DFBE2A85"/>
    <w:rsid w:val="EAD373F7"/>
    <w:rsid w:val="EFBC2073"/>
    <w:rsid w:val="EFDD752A"/>
    <w:rsid w:val="EFE5A8D9"/>
    <w:rsid w:val="EFF8A652"/>
    <w:rsid w:val="F67F5419"/>
    <w:rsid w:val="F7BBD518"/>
    <w:rsid w:val="F7F8CEB4"/>
    <w:rsid w:val="F7FF3F4D"/>
    <w:rsid w:val="FAD5C8D9"/>
    <w:rsid w:val="FB53FFB3"/>
    <w:rsid w:val="FB745309"/>
    <w:rsid w:val="FBAF90E6"/>
    <w:rsid w:val="FCFC043E"/>
    <w:rsid w:val="FE1779F0"/>
    <w:rsid w:val="FEDBCF48"/>
    <w:rsid w:val="FF1FC973"/>
    <w:rsid w:val="FF76F191"/>
    <w:rsid w:val="FF973514"/>
    <w:rsid w:val="FFBEA987"/>
    <w:rsid w:val="FFEF4D7D"/>
    <w:rsid w:val="FFF6DAD3"/>
    <w:rsid w:val="FFFBAA19"/>
    <w:rsid w:val="FFFF4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156" w:beforeLines="50"/>
      <w:jc w:val="center"/>
    </w:pPr>
    <w:rPr>
      <w:rFonts w:ascii="新宋体" w:hAnsi="新宋体" w:eastAsia="新宋体"/>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986</Words>
  <Characters>1004</Characters>
  <Lines>0</Lines>
  <Paragraphs>0</Paragraphs>
  <TotalTime>0</TotalTime>
  <ScaleCrop>false</ScaleCrop>
  <LinksUpToDate>false</LinksUpToDate>
  <CharactersWithSpaces>1519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2022-05-10T10:15:00Z</dcterms:created>
  <dc:creator>userName</dc:creator>
  <cp:lastModifiedBy>HP</cp:lastModifiedBy>
  <cp:lastPrinted>2022-08-28T06:51:00Z</cp:lastPrinted>
  <dcterms:modified xsi:type="dcterms:W3CDTF">2023-02-13T03:24:45Z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FC23F5F054314B6889E79F1D79B95A5A</vt:lpwstr>
  </property>
</Properties>
</file>