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5B" w:rsidRPr="009B7BA3" w:rsidRDefault="006E2E5B">
      <w:pPr>
        <w:rPr>
          <w:rFonts w:ascii="仿宋" w:eastAsia="仿宋" w:hAnsi="仿宋" w:cs="华文仿宋"/>
          <w:color w:val="333333"/>
          <w:kern w:val="0"/>
          <w:sz w:val="30"/>
          <w:szCs w:val="30"/>
        </w:rPr>
      </w:pPr>
    </w:p>
    <w:p w:rsidR="00250F17" w:rsidRDefault="00AB2B04">
      <w:pPr>
        <w:rPr>
          <w:rFonts w:ascii="华文仿宋" w:eastAsia="华文仿宋" w:hAnsi="华文仿宋" w:cs="华文仿宋"/>
          <w:color w:val="333333"/>
          <w:kern w:val="0"/>
          <w:sz w:val="31"/>
          <w:szCs w:val="31"/>
        </w:rPr>
      </w:pPr>
      <w:r>
        <w:rPr>
          <w:rFonts w:ascii="华文仿宋" w:eastAsia="华文仿宋" w:hAnsi="华文仿宋" w:cs="华文仿宋" w:hint="eastAsia"/>
          <w:noProof/>
          <w:color w:val="333333"/>
          <w:kern w:val="0"/>
          <w:sz w:val="31"/>
          <w:szCs w:val="31"/>
        </w:rPr>
        <w:drawing>
          <wp:inline distT="0" distB="0" distL="0" distR="0">
            <wp:extent cx="2470484" cy="521369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徽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432" cy="52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B04" w:rsidRDefault="00AB2B04">
      <w:pPr>
        <w:rPr>
          <w:rFonts w:ascii="华文仿宋" w:eastAsia="华文仿宋" w:hAnsi="华文仿宋" w:cs="华文仿宋"/>
          <w:color w:val="333333"/>
          <w:kern w:val="0"/>
          <w:sz w:val="31"/>
          <w:szCs w:val="31"/>
        </w:rPr>
      </w:pPr>
    </w:p>
    <w:p w:rsidR="00250F17" w:rsidRPr="00D368A5" w:rsidRDefault="00250F17" w:rsidP="00250F17">
      <w:pPr>
        <w:jc w:val="center"/>
        <w:rPr>
          <w:rFonts w:asciiTheme="majorEastAsia" w:eastAsiaTheme="majorEastAsia" w:hAnsiTheme="majorEastAsia"/>
          <w:b/>
          <w:sz w:val="84"/>
          <w:szCs w:val="84"/>
        </w:rPr>
      </w:pPr>
      <w:r w:rsidRPr="00D368A5">
        <w:rPr>
          <w:rFonts w:asciiTheme="majorEastAsia" w:eastAsiaTheme="majorEastAsia" w:hAnsiTheme="majorEastAsia"/>
          <w:b/>
          <w:sz w:val="84"/>
          <w:szCs w:val="84"/>
        </w:rPr>
        <w:t>重庆城市科技学院</w:t>
      </w:r>
    </w:p>
    <w:p w:rsidR="00250F17" w:rsidRPr="00FE52E3" w:rsidRDefault="00250F17" w:rsidP="00250F17">
      <w:pPr>
        <w:jc w:val="center"/>
        <w:rPr>
          <w:rFonts w:asciiTheme="majorEastAsia" w:eastAsiaTheme="majorEastAsia" w:hAnsiTheme="majorEastAsia"/>
          <w:b/>
          <w:sz w:val="72"/>
          <w:szCs w:val="72"/>
        </w:rPr>
      </w:pPr>
      <w:r w:rsidRPr="00FE52E3">
        <w:rPr>
          <w:rFonts w:asciiTheme="majorEastAsia" w:eastAsiaTheme="majorEastAsia" w:hAnsiTheme="majorEastAsia" w:cstheme="minorBidi" w:hint="eastAsia"/>
          <w:b/>
          <w:sz w:val="72"/>
          <w:szCs w:val="72"/>
        </w:rPr>
        <w:t>《课外阅读指导与实践》</w:t>
      </w:r>
      <w:r>
        <w:rPr>
          <w:rFonts w:asciiTheme="majorEastAsia" w:eastAsiaTheme="majorEastAsia" w:hAnsiTheme="majorEastAsia" w:hint="eastAsia"/>
          <w:b/>
          <w:sz w:val="72"/>
          <w:szCs w:val="72"/>
        </w:rPr>
        <w:t>阅读</w:t>
      </w:r>
      <w:r w:rsidRPr="00FE52E3">
        <w:rPr>
          <w:rFonts w:asciiTheme="majorEastAsia" w:eastAsiaTheme="majorEastAsia" w:hAnsiTheme="majorEastAsia" w:hint="eastAsia"/>
          <w:b/>
          <w:sz w:val="72"/>
          <w:szCs w:val="72"/>
        </w:rPr>
        <w:t>情况登记表</w:t>
      </w:r>
    </w:p>
    <w:p w:rsidR="00250F17" w:rsidRPr="0078445F" w:rsidRDefault="00250F17" w:rsidP="00250F17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250F17" w:rsidRDefault="00250F17" w:rsidP="00250F17"/>
    <w:p w:rsidR="00250F17" w:rsidRDefault="00250F17" w:rsidP="00250F17"/>
    <w:p w:rsidR="009B7BA3" w:rsidRDefault="009B7BA3" w:rsidP="00250F17"/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学  院：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姓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名：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学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号：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专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业：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250F17" w:rsidRPr="00D368A5" w:rsidRDefault="00250F17" w:rsidP="00D368A5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班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级：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</w:t>
      </w:r>
    </w:p>
    <w:p w:rsidR="00250F17" w:rsidRPr="00D368A5" w:rsidRDefault="00250F17" w:rsidP="00250F17">
      <w:pPr>
        <w:rPr>
          <w:rFonts w:asciiTheme="majorEastAsia" w:eastAsiaTheme="majorEastAsia" w:hAnsiTheme="majorEastAsia"/>
          <w:b/>
          <w:sz w:val="32"/>
          <w:szCs w:val="32"/>
        </w:rPr>
      </w:pPr>
    </w:p>
    <w:p w:rsidR="009B7BA3" w:rsidRPr="00337535" w:rsidRDefault="00250F17" w:rsidP="001948C7">
      <w:pPr>
        <w:ind w:firstLineChars="200" w:firstLine="643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导</w:t>
      </w:r>
      <w:r w:rsidR="00D06CF0">
        <w:rPr>
          <w:rFonts w:asciiTheme="majorEastAsia" w:eastAsiaTheme="majorEastAsia" w:hAnsiTheme="majorEastAsia" w:hint="eastAsia"/>
          <w:b/>
          <w:sz w:val="32"/>
          <w:szCs w:val="32"/>
        </w:rPr>
        <w:t xml:space="preserve">  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</w:rPr>
        <w:t>师：</w:t>
      </w:r>
      <w:r w:rsidRP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</w:t>
      </w:r>
      <w:r w:rsidR="00D368A5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</w:t>
      </w:r>
    </w:p>
    <w:p w:rsidR="00B0542F" w:rsidRDefault="00B0542F" w:rsidP="00B0542F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表1：</w:t>
      </w:r>
    </w:p>
    <w:p w:rsidR="00B0542F" w:rsidRPr="003A36D2" w:rsidRDefault="00B0542F" w:rsidP="00B0542F">
      <w:pPr>
        <w:jc w:val="center"/>
        <w:rPr>
          <w:rFonts w:ascii="黑体" w:eastAsia="黑体" w:hAnsi="黑体"/>
          <w:sz w:val="28"/>
          <w:szCs w:val="28"/>
        </w:rPr>
      </w:pPr>
      <w:r w:rsidRPr="003A36D2">
        <w:rPr>
          <w:rFonts w:ascii="黑体" w:eastAsia="黑体" w:hAnsi="黑体" w:hint="eastAsia"/>
          <w:sz w:val="28"/>
          <w:szCs w:val="28"/>
        </w:rPr>
        <w:t>20</w:t>
      </w:r>
      <w:r w:rsidRPr="003A36D2">
        <w:rPr>
          <w:rFonts w:ascii="黑体" w:eastAsia="黑体" w:hAnsi="黑体" w:hint="eastAsia"/>
          <w:sz w:val="28"/>
          <w:szCs w:val="28"/>
          <w:u w:val="single"/>
        </w:rPr>
        <w:t xml:space="preserve">    </w:t>
      </w:r>
      <w:proofErr w:type="gramStart"/>
      <w:r w:rsidRPr="003A36D2">
        <w:rPr>
          <w:rFonts w:ascii="黑体" w:eastAsia="黑体" w:hAnsi="黑体" w:hint="eastAsia"/>
          <w:sz w:val="28"/>
          <w:szCs w:val="28"/>
        </w:rPr>
        <w:t>学年第</w:t>
      </w:r>
      <w:proofErr w:type="gramEnd"/>
      <w:r w:rsidRPr="003A36D2">
        <w:rPr>
          <w:rFonts w:ascii="黑体" w:eastAsia="黑体" w:hAnsi="黑体" w:hint="eastAsia"/>
          <w:sz w:val="28"/>
          <w:szCs w:val="28"/>
          <w:u w:val="single"/>
        </w:rPr>
        <w:t xml:space="preserve">    </w:t>
      </w:r>
      <w:r w:rsidRPr="003A36D2">
        <w:rPr>
          <w:rFonts w:ascii="黑体" w:eastAsia="黑体" w:hAnsi="黑体" w:hint="eastAsia"/>
          <w:sz w:val="28"/>
          <w:szCs w:val="28"/>
        </w:rPr>
        <w:t>学期 《阅读情况登记表》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6571"/>
      </w:tblGrid>
      <w:tr w:rsidR="00B0542F" w:rsidTr="00814F16">
        <w:trPr>
          <w:trHeight w:val="3849"/>
        </w:trPr>
        <w:tc>
          <w:tcPr>
            <w:tcW w:w="1951" w:type="dxa"/>
            <w:vAlign w:val="center"/>
          </w:tcPr>
          <w:p w:rsidR="00B0542F" w:rsidRPr="00F2399C" w:rsidRDefault="00B0542F" w:rsidP="00814F1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阅读</w:t>
            </w:r>
            <w:r w:rsidR="00B60094">
              <w:rPr>
                <w:rFonts w:ascii="仿宋" w:eastAsia="仿宋" w:hAnsi="仿宋" w:hint="eastAsia"/>
                <w:b/>
                <w:sz w:val="30"/>
                <w:szCs w:val="30"/>
              </w:rPr>
              <w:t>目标</w:t>
            </w:r>
            <w:r w:rsidR="00142C47">
              <w:rPr>
                <w:rFonts w:ascii="仿宋" w:eastAsia="仿宋" w:hAnsi="仿宋" w:hint="eastAsia"/>
                <w:b/>
                <w:sz w:val="30"/>
                <w:szCs w:val="30"/>
              </w:rPr>
              <w:t>及阅读</w:t>
            </w:r>
            <w:r w:rsidR="00B60094">
              <w:rPr>
                <w:rFonts w:ascii="仿宋" w:eastAsia="仿宋" w:hAnsi="仿宋" w:hint="eastAsia"/>
                <w:b/>
                <w:sz w:val="30"/>
                <w:szCs w:val="30"/>
              </w:rPr>
              <w:t>计划</w:t>
            </w:r>
          </w:p>
        </w:tc>
        <w:tc>
          <w:tcPr>
            <w:tcW w:w="6571" w:type="dxa"/>
          </w:tcPr>
          <w:p w:rsidR="00C610FA" w:rsidRPr="00C610FA" w:rsidRDefault="00B60094" w:rsidP="00C452B8">
            <w:pPr>
              <w:rPr>
                <w:noProof/>
              </w:rPr>
            </w:pPr>
            <w:r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可列出该学期</w:t>
            </w:r>
            <w:r w:rsidR="00097180"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计划</w:t>
            </w:r>
            <w:r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阅读</w:t>
            </w:r>
            <w:r w:rsidR="00097180"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的</w:t>
            </w:r>
            <w:r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书目、</w:t>
            </w:r>
            <w:r w:rsidR="00142C47" w:rsidRPr="00142C47">
              <w:rPr>
                <w:rFonts w:ascii="仿宋" w:eastAsia="仿宋" w:hAnsi="仿宋"/>
                <w:color w:val="000000" w:themeColor="text1"/>
                <w:sz w:val="18"/>
                <w:szCs w:val="18"/>
              </w:rPr>
              <w:t>拟完成的阅读目标、期待达到的阅读效果等。</w:t>
            </w:r>
          </w:p>
        </w:tc>
      </w:tr>
      <w:tr w:rsidR="00B0542F" w:rsidTr="00814F16">
        <w:trPr>
          <w:trHeight w:val="990"/>
        </w:trPr>
        <w:tc>
          <w:tcPr>
            <w:tcW w:w="1951" w:type="dxa"/>
            <w:vAlign w:val="center"/>
          </w:tcPr>
          <w:p w:rsidR="00B0542F" w:rsidRPr="00B0542F" w:rsidRDefault="00B0542F" w:rsidP="00814F1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精读书目</w:t>
            </w:r>
          </w:p>
        </w:tc>
        <w:tc>
          <w:tcPr>
            <w:tcW w:w="6571" w:type="dxa"/>
          </w:tcPr>
          <w:p w:rsidR="00B0542F" w:rsidRDefault="00292269" w:rsidP="00455D79">
            <w:pPr>
              <w:rPr>
                <w:rFonts w:ascii="华文仿宋" w:eastAsia="华文仿宋" w:hAnsi="华文仿宋" w:cs="华文仿宋"/>
                <w:color w:val="333333"/>
                <w:kern w:val="0"/>
                <w:sz w:val="31"/>
                <w:szCs w:val="31"/>
              </w:rPr>
            </w:pPr>
            <w:r>
              <w:rPr>
                <w:rFonts w:ascii="仿宋" w:eastAsia="仿宋" w:hAnsi="仿宋"/>
                <w:sz w:val="18"/>
                <w:szCs w:val="18"/>
              </w:rPr>
              <w:t>精读</w:t>
            </w:r>
            <w:r w:rsidR="00142C47">
              <w:rPr>
                <w:rFonts w:ascii="仿宋" w:eastAsia="仿宋" w:hAnsi="仿宋"/>
                <w:sz w:val="18"/>
                <w:szCs w:val="18"/>
              </w:rPr>
              <w:t>书目</w:t>
            </w:r>
            <w:r>
              <w:rPr>
                <w:rFonts w:ascii="仿宋" w:eastAsia="仿宋" w:hAnsi="仿宋"/>
                <w:sz w:val="18"/>
                <w:szCs w:val="18"/>
              </w:rPr>
              <w:t>：至少精读一本</w:t>
            </w:r>
          </w:p>
        </w:tc>
      </w:tr>
      <w:tr w:rsidR="00B0542F" w:rsidTr="00101A8A">
        <w:trPr>
          <w:trHeight w:val="7490"/>
        </w:trPr>
        <w:tc>
          <w:tcPr>
            <w:tcW w:w="1951" w:type="dxa"/>
            <w:vAlign w:val="center"/>
          </w:tcPr>
          <w:p w:rsidR="00B0542F" w:rsidRPr="00B0542F" w:rsidRDefault="00B0542F" w:rsidP="00814F16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读书心得</w:t>
            </w:r>
          </w:p>
        </w:tc>
        <w:tc>
          <w:tcPr>
            <w:tcW w:w="6571" w:type="dxa"/>
          </w:tcPr>
          <w:p w:rsidR="00B0542F" w:rsidRPr="005D4DCC" w:rsidRDefault="00B0542F" w:rsidP="00455D79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 w:rsidRPr="005D4DCC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手写，不少于</w:t>
            </w:r>
            <w:r w:rsidRPr="005D4DCC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800字，可</w:t>
            </w:r>
            <w:r w:rsidR="0008682D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另</w:t>
            </w:r>
            <w:r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附</w:t>
            </w:r>
            <w:r w:rsidR="00292269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页</w:t>
            </w:r>
          </w:p>
        </w:tc>
      </w:tr>
      <w:tr w:rsidR="00814F16" w:rsidTr="00814F16">
        <w:trPr>
          <w:trHeight w:val="7361"/>
        </w:trPr>
        <w:tc>
          <w:tcPr>
            <w:tcW w:w="1951" w:type="dxa"/>
          </w:tcPr>
          <w:p w:rsidR="00814F16" w:rsidRDefault="00814F16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814F16" w:rsidRDefault="00814F16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814F16" w:rsidRDefault="00814F16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814F16" w:rsidRDefault="00814F16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814F16" w:rsidRDefault="00814F16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</w:p>
          <w:p w:rsidR="00814F16" w:rsidRPr="00814F16" w:rsidRDefault="00814F16" w:rsidP="00814F16">
            <w:pPr>
              <w:jc w:val="center"/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</w:pPr>
            <w:r w:rsidRPr="00814F16">
              <w:rPr>
                <w:rFonts w:ascii="仿宋" w:eastAsia="仿宋" w:hAnsi="仿宋" w:cs="华文仿宋"/>
                <w:b/>
                <w:color w:val="333333"/>
                <w:kern w:val="0"/>
                <w:sz w:val="30"/>
                <w:szCs w:val="30"/>
              </w:rPr>
              <w:t>借阅记录</w:t>
            </w:r>
          </w:p>
        </w:tc>
        <w:tc>
          <w:tcPr>
            <w:tcW w:w="6571" w:type="dxa"/>
          </w:tcPr>
          <w:p w:rsidR="00814F16" w:rsidRPr="00C05BBE" w:rsidRDefault="00142C47" w:rsidP="00625C3F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进入图书馆网站</w:t>
            </w:r>
            <w:r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→</w:t>
            </w:r>
            <w:r w:rsidR="00510C15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书目检索→个人图书馆→登录，使用“Print</w:t>
            </w:r>
            <w:r w:rsidR="00625C3F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 xml:space="preserve"> S</w:t>
            </w:r>
            <w:r w:rsidR="00510C15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cr</w:t>
            </w:r>
            <w:r w:rsidR="00625C3F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ee</w:t>
            </w:r>
            <w:r w:rsidR="00510C15">
              <w:rPr>
                <w:rFonts w:ascii="仿宋" w:eastAsia="仿宋" w:hAnsi="仿宋" w:cs="华文仿宋" w:hint="eastAsia"/>
                <w:color w:val="333333"/>
                <w:kern w:val="0"/>
                <w:sz w:val="18"/>
                <w:szCs w:val="18"/>
              </w:rPr>
              <w:t>n”截屏粘贴在此。</w:t>
            </w:r>
          </w:p>
        </w:tc>
      </w:tr>
      <w:tr w:rsidR="00B0542F" w:rsidTr="00814F16">
        <w:trPr>
          <w:trHeight w:val="1966"/>
        </w:trPr>
        <w:tc>
          <w:tcPr>
            <w:tcW w:w="1951" w:type="dxa"/>
          </w:tcPr>
          <w:p w:rsidR="00B0542F" w:rsidRDefault="00B0542F" w:rsidP="00455D79">
            <w:pPr>
              <w:rPr>
                <w:rFonts w:ascii="仿宋" w:eastAsia="仿宋" w:hAnsi="仿宋" w:cs="华文仿宋"/>
                <w:b/>
                <w:color w:val="333333"/>
                <w:kern w:val="0"/>
                <w:szCs w:val="21"/>
              </w:rPr>
            </w:pPr>
          </w:p>
          <w:p w:rsidR="00B0542F" w:rsidRPr="00F2399C" w:rsidRDefault="00B0542F" w:rsidP="00F2399C">
            <w:pPr>
              <w:jc w:val="center"/>
              <w:rPr>
                <w:rFonts w:ascii="仿宋" w:eastAsia="仿宋" w:hAnsi="仿宋" w:cs="华文仿宋"/>
                <w:b/>
                <w:color w:val="333333"/>
                <w:kern w:val="0"/>
                <w:sz w:val="32"/>
                <w:szCs w:val="32"/>
              </w:rPr>
            </w:pPr>
            <w:r w:rsidRPr="00B0542F">
              <w:rPr>
                <w:rFonts w:ascii="仿宋" w:eastAsia="仿宋" w:hAnsi="仿宋" w:cs="华文仿宋"/>
                <w:b/>
                <w:color w:val="333333"/>
                <w:kern w:val="0"/>
                <w:sz w:val="32"/>
                <w:szCs w:val="32"/>
              </w:rPr>
              <w:t>等级评定</w:t>
            </w:r>
          </w:p>
        </w:tc>
        <w:tc>
          <w:tcPr>
            <w:tcW w:w="6571" w:type="dxa"/>
          </w:tcPr>
          <w:p w:rsidR="00B0542F" w:rsidRPr="00C05BBE" w:rsidRDefault="0008682D" w:rsidP="00455D79">
            <w:pPr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</w:pPr>
            <w:r w:rsidRPr="00C05BBE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评定标准见</w:t>
            </w:r>
            <w:r w:rsidR="00F2399C" w:rsidRPr="00C05BBE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表尾</w:t>
            </w:r>
            <w:r w:rsidRPr="00C05BBE">
              <w:rPr>
                <w:rFonts w:ascii="仿宋" w:eastAsia="仿宋" w:hAnsi="仿宋" w:cs="华文仿宋"/>
                <w:color w:val="333333"/>
                <w:kern w:val="0"/>
                <w:sz w:val="18"/>
                <w:szCs w:val="18"/>
              </w:rPr>
              <w:t>“备注”</w:t>
            </w:r>
          </w:p>
          <w:p w:rsidR="00F2399C" w:rsidRDefault="00F2399C" w:rsidP="00F2399C">
            <w:pPr>
              <w:rPr>
                <w:rFonts w:ascii="仿宋" w:eastAsia="仿宋" w:hAnsi="仿宋"/>
              </w:rPr>
            </w:pPr>
          </w:p>
          <w:p w:rsidR="00814F16" w:rsidRDefault="00814F16" w:rsidP="00455D79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814F16" w:rsidRDefault="00814F16" w:rsidP="00455D79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B0542F" w:rsidRPr="00525F07" w:rsidRDefault="00B0542F" w:rsidP="00455D79">
            <w:pPr>
              <w:ind w:firstLineChars="2100" w:firstLine="4410"/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>导师签字：</w:t>
            </w:r>
          </w:p>
          <w:p w:rsidR="00B0542F" w:rsidRPr="00B0542F" w:rsidRDefault="00B0542F" w:rsidP="00455D79">
            <w:pPr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 xml:space="preserve">                               </w:t>
            </w:r>
            <w:r w:rsidRPr="00525F07">
              <w:rPr>
                <w:rFonts w:ascii="仿宋" w:eastAsia="仿宋" w:hAnsi="仿宋" w:hint="eastAsia"/>
              </w:rPr>
              <w:t>年   月   日</w:t>
            </w:r>
          </w:p>
        </w:tc>
      </w:tr>
      <w:tr w:rsidR="00B0542F" w:rsidTr="00326D10">
        <w:trPr>
          <w:trHeight w:val="2121"/>
        </w:trPr>
        <w:tc>
          <w:tcPr>
            <w:tcW w:w="1951" w:type="dxa"/>
            <w:vAlign w:val="center"/>
          </w:tcPr>
          <w:p w:rsidR="00B0542F" w:rsidRPr="00B0542F" w:rsidRDefault="00B0542F" w:rsidP="00455D79">
            <w:pPr>
              <w:jc w:val="center"/>
              <w:rPr>
                <w:rFonts w:ascii="华文仿宋" w:eastAsia="华文仿宋" w:hAnsi="华文仿宋" w:cs="华文仿宋"/>
                <w:b/>
                <w:color w:val="333333"/>
                <w:kern w:val="0"/>
                <w:sz w:val="31"/>
                <w:szCs w:val="31"/>
              </w:rPr>
            </w:pPr>
            <w:r w:rsidRPr="00B0542F">
              <w:rPr>
                <w:rFonts w:ascii="仿宋" w:eastAsia="仿宋" w:hAnsi="仿宋" w:hint="eastAsia"/>
                <w:b/>
                <w:sz w:val="30"/>
                <w:szCs w:val="30"/>
              </w:rPr>
              <w:t>导师评语</w:t>
            </w:r>
          </w:p>
        </w:tc>
        <w:tc>
          <w:tcPr>
            <w:tcW w:w="6571" w:type="dxa"/>
          </w:tcPr>
          <w:p w:rsidR="00B0542F" w:rsidRDefault="00B0542F" w:rsidP="00F2399C">
            <w:pPr>
              <w:rPr>
                <w:rFonts w:ascii="仿宋" w:eastAsia="仿宋" w:hAnsi="仿宋"/>
              </w:rPr>
            </w:pPr>
          </w:p>
          <w:p w:rsidR="002575AA" w:rsidRDefault="002575AA" w:rsidP="00455D79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2575AA" w:rsidRDefault="002575AA" w:rsidP="00455D79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2575AA" w:rsidRDefault="002575AA" w:rsidP="00455D79">
            <w:pPr>
              <w:ind w:firstLineChars="2100" w:firstLine="4410"/>
              <w:rPr>
                <w:rFonts w:ascii="仿宋" w:eastAsia="仿宋" w:hAnsi="仿宋"/>
              </w:rPr>
            </w:pPr>
          </w:p>
          <w:p w:rsidR="00326D10" w:rsidRDefault="00326D10" w:rsidP="00326D10">
            <w:pPr>
              <w:rPr>
                <w:rFonts w:ascii="仿宋" w:eastAsia="仿宋" w:hAnsi="仿宋"/>
              </w:rPr>
            </w:pPr>
          </w:p>
          <w:p w:rsidR="00B0542F" w:rsidRPr="00525F07" w:rsidRDefault="00B0542F" w:rsidP="00455D79">
            <w:pPr>
              <w:ind w:firstLineChars="2100" w:firstLine="4410"/>
              <w:rPr>
                <w:rFonts w:ascii="仿宋" w:eastAsia="仿宋" w:hAnsi="仿宋"/>
              </w:rPr>
            </w:pPr>
            <w:r w:rsidRPr="00525F07">
              <w:rPr>
                <w:rFonts w:ascii="仿宋" w:eastAsia="仿宋" w:hAnsi="仿宋" w:hint="eastAsia"/>
              </w:rPr>
              <w:t>导师签字：</w:t>
            </w:r>
          </w:p>
          <w:p w:rsidR="00B0542F" w:rsidRDefault="00B0542F" w:rsidP="00455D79">
            <w:pPr>
              <w:rPr>
                <w:rFonts w:ascii="华文仿宋" w:eastAsia="华文仿宋" w:hAnsi="华文仿宋" w:cs="华文仿宋"/>
                <w:color w:val="333333"/>
                <w:kern w:val="0"/>
                <w:sz w:val="31"/>
                <w:szCs w:val="31"/>
              </w:rPr>
            </w:pPr>
            <w:r w:rsidRPr="00525F07">
              <w:rPr>
                <w:rFonts w:ascii="仿宋" w:eastAsia="仿宋" w:hAnsi="仿宋" w:hint="eastAsia"/>
              </w:rPr>
              <w:t xml:space="preserve">           </w:t>
            </w:r>
            <w:r>
              <w:rPr>
                <w:rFonts w:ascii="仿宋" w:eastAsia="仿宋" w:hAnsi="仿宋" w:hint="eastAsia"/>
              </w:rPr>
              <w:t xml:space="preserve">                               </w:t>
            </w:r>
            <w:r w:rsidRPr="00525F07">
              <w:rPr>
                <w:rFonts w:ascii="仿宋" w:eastAsia="仿宋" w:hAnsi="仿宋" w:hint="eastAsia"/>
              </w:rPr>
              <w:t>年   月   日</w:t>
            </w:r>
          </w:p>
        </w:tc>
      </w:tr>
    </w:tbl>
    <w:p w:rsidR="00B0542F" w:rsidRDefault="0008682D" w:rsidP="005D4DCC">
      <w:pPr>
        <w:rPr>
          <w:rFonts w:ascii="黑体" w:eastAsia="黑体" w:hAnsi="黑体"/>
          <w:sz w:val="28"/>
          <w:szCs w:val="28"/>
        </w:rPr>
      </w:pPr>
      <w:r w:rsidRPr="00195704">
        <w:rPr>
          <w:rFonts w:ascii="仿宋" w:eastAsia="仿宋" w:hAnsi="仿宋"/>
          <w:b/>
          <w:sz w:val="18"/>
          <w:szCs w:val="18"/>
        </w:rPr>
        <w:t>备注：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“优秀”：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能认真通读精选图书，对精选图书的思想内容有深刻的剖析和独到的见解，能够结合现实进行思考。笔记内容具有创新性，文笔流畅，书面整洁，格式规范，字数达到800字。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“良好”：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能较为认真通读精选图书，对精选图书的思想内容有一定的认识和体会，笔记能清晰表达思想，文笔通顺，书面整洁，格式规范，字数达到800字。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</w:t>
      </w:r>
      <w:r w:rsidR="00D06CF0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中等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能通读精选图书，对精选图书的整体内容有一般性的认识和体会，能表达个人读后直观感受，字数达到800字。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“及格”：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能够完成精选图书的阅读任务，写出读书笔记，书面整洁，格式规范，字数达到800字。</w:t>
      </w:r>
      <w:r w:rsidRPr="00A731B7">
        <w:rPr>
          <w:rFonts w:ascii="仿宋" w:eastAsia="仿宋" w:hAnsi="仿宋" w:cs="华文仿宋" w:hint="eastAsia"/>
          <w:b/>
          <w:color w:val="333333"/>
          <w:kern w:val="0"/>
          <w:sz w:val="18"/>
          <w:szCs w:val="18"/>
        </w:rPr>
        <w:t>“不及格”：</w:t>
      </w:r>
      <w:r w:rsidRPr="00A731B7">
        <w:rPr>
          <w:rFonts w:ascii="仿宋" w:eastAsia="仿宋" w:hAnsi="仿宋" w:cs="华文仿宋" w:hint="eastAsia"/>
          <w:color w:val="333333"/>
          <w:kern w:val="0"/>
          <w:sz w:val="18"/>
          <w:szCs w:val="18"/>
        </w:rPr>
        <w:t>未按要求通读精选图书，笔记格式不规范，字数少于800字，或者未能完成读书笔记甚至抄袭读书笔记者。</w:t>
      </w:r>
      <w:bookmarkStart w:id="0" w:name="_GoBack"/>
      <w:bookmarkEnd w:id="0"/>
    </w:p>
    <w:sectPr w:rsidR="00B0542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330" w:rsidRDefault="00623330" w:rsidP="00E71FC7">
      <w:r>
        <w:separator/>
      </w:r>
    </w:p>
  </w:endnote>
  <w:endnote w:type="continuationSeparator" w:id="0">
    <w:p w:rsidR="00623330" w:rsidRDefault="00623330" w:rsidP="00E7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330" w:rsidRDefault="00623330" w:rsidP="00E71FC7">
      <w:r>
        <w:separator/>
      </w:r>
    </w:p>
  </w:footnote>
  <w:footnote w:type="continuationSeparator" w:id="0">
    <w:p w:rsidR="00623330" w:rsidRDefault="00623330" w:rsidP="00E7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63F1"/>
    <w:multiLevelType w:val="hybridMultilevel"/>
    <w:tmpl w:val="DEBC5344"/>
    <w:lvl w:ilvl="0" w:tplc="6F6AACAC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ECF9648"/>
    <w:multiLevelType w:val="singleLevel"/>
    <w:tmpl w:val="7ECF9648"/>
    <w:lvl w:ilvl="0">
      <w:start w:val="7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CA"/>
    <w:rsid w:val="00034393"/>
    <w:rsid w:val="00063BD2"/>
    <w:rsid w:val="00071E6C"/>
    <w:rsid w:val="000762B7"/>
    <w:rsid w:val="00081E98"/>
    <w:rsid w:val="0008682D"/>
    <w:rsid w:val="00097180"/>
    <w:rsid w:val="000A686C"/>
    <w:rsid w:val="00101A8A"/>
    <w:rsid w:val="0010273C"/>
    <w:rsid w:val="00127FF1"/>
    <w:rsid w:val="00142C47"/>
    <w:rsid w:val="00147A8E"/>
    <w:rsid w:val="00175522"/>
    <w:rsid w:val="00175FDC"/>
    <w:rsid w:val="001948C7"/>
    <w:rsid w:val="00195704"/>
    <w:rsid w:val="001C257D"/>
    <w:rsid w:val="001D7A27"/>
    <w:rsid w:val="001E28A5"/>
    <w:rsid w:val="00250F17"/>
    <w:rsid w:val="002575AA"/>
    <w:rsid w:val="002601FE"/>
    <w:rsid w:val="00292269"/>
    <w:rsid w:val="002953D8"/>
    <w:rsid w:val="002A4ADD"/>
    <w:rsid w:val="002C0F14"/>
    <w:rsid w:val="002C1ED5"/>
    <w:rsid w:val="002D2FF9"/>
    <w:rsid w:val="00326D10"/>
    <w:rsid w:val="003321F3"/>
    <w:rsid w:val="00337535"/>
    <w:rsid w:val="003A1546"/>
    <w:rsid w:val="003A36D2"/>
    <w:rsid w:val="003D7FB2"/>
    <w:rsid w:val="003F3F68"/>
    <w:rsid w:val="00447070"/>
    <w:rsid w:val="004573A7"/>
    <w:rsid w:val="00497DF5"/>
    <w:rsid w:val="004A513D"/>
    <w:rsid w:val="004E047C"/>
    <w:rsid w:val="00510C15"/>
    <w:rsid w:val="00525F07"/>
    <w:rsid w:val="00537733"/>
    <w:rsid w:val="005B37CB"/>
    <w:rsid w:val="005D4DCC"/>
    <w:rsid w:val="00623330"/>
    <w:rsid w:val="00625C3F"/>
    <w:rsid w:val="00644076"/>
    <w:rsid w:val="00650FB6"/>
    <w:rsid w:val="006624AD"/>
    <w:rsid w:val="0067183F"/>
    <w:rsid w:val="006E2E5B"/>
    <w:rsid w:val="00714A16"/>
    <w:rsid w:val="00736513"/>
    <w:rsid w:val="0075138B"/>
    <w:rsid w:val="007571A1"/>
    <w:rsid w:val="00814395"/>
    <w:rsid w:val="00814F16"/>
    <w:rsid w:val="008A60D0"/>
    <w:rsid w:val="008B2F70"/>
    <w:rsid w:val="008C0C44"/>
    <w:rsid w:val="008D0703"/>
    <w:rsid w:val="008D27F5"/>
    <w:rsid w:val="008D5FB4"/>
    <w:rsid w:val="00916C61"/>
    <w:rsid w:val="00932789"/>
    <w:rsid w:val="009B7BA3"/>
    <w:rsid w:val="00A00FF8"/>
    <w:rsid w:val="00A43136"/>
    <w:rsid w:val="00A43EDE"/>
    <w:rsid w:val="00A731B7"/>
    <w:rsid w:val="00AA6DBC"/>
    <w:rsid w:val="00AB2B04"/>
    <w:rsid w:val="00AB3E7F"/>
    <w:rsid w:val="00AF1A6D"/>
    <w:rsid w:val="00B0199C"/>
    <w:rsid w:val="00B0542F"/>
    <w:rsid w:val="00B07111"/>
    <w:rsid w:val="00B160D6"/>
    <w:rsid w:val="00B24B17"/>
    <w:rsid w:val="00B60094"/>
    <w:rsid w:val="00BB36E4"/>
    <w:rsid w:val="00BC607A"/>
    <w:rsid w:val="00BC6D40"/>
    <w:rsid w:val="00C05BBE"/>
    <w:rsid w:val="00C11D4E"/>
    <w:rsid w:val="00C452B8"/>
    <w:rsid w:val="00C610FA"/>
    <w:rsid w:val="00D06CF0"/>
    <w:rsid w:val="00D368A5"/>
    <w:rsid w:val="00D662FE"/>
    <w:rsid w:val="00D75707"/>
    <w:rsid w:val="00D83169"/>
    <w:rsid w:val="00D860FE"/>
    <w:rsid w:val="00DA410A"/>
    <w:rsid w:val="00E06AA1"/>
    <w:rsid w:val="00E32DCA"/>
    <w:rsid w:val="00E433BF"/>
    <w:rsid w:val="00E71FC7"/>
    <w:rsid w:val="00F079E0"/>
    <w:rsid w:val="00F20FEC"/>
    <w:rsid w:val="00F2399C"/>
    <w:rsid w:val="00F964D4"/>
    <w:rsid w:val="00FA4C82"/>
    <w:rsid w:val="0249040F"/>
    <w:rsid w:val="02A75C11"/>
    <w:rsid w:val="04487FC8"/>
    <w:rsid w:val="05545FD4"/>
    <w:rsid w:val="06EC7CFE"/>
    <w:rsid w:val="09772BD9"/>
    <w:rsid w:val="0DA23DDB"/>
    <w:rsid w:val="0E231371"/>
    <w:rsid w:val="0EA10D5E"/>
    <w:rsid w:val="16577984"/>
    <w:rsid w:val="17707110"/>
    <w:rsid w:val="1BE472A0"/>
    <w:rsid w:val="1DEC54EC"/>
    <w:rsid w:val="1E0441AD"/>
    <w:rsid w:val="23E40A9E"/>
    <w:rsid w:val="258E0C37"/>
    <w:rsid w:val="278C33BC"/>
    <w:rsid w:val="28C46CE4"/>
    <w:rsid w:val="29F25AC0"/>
    <w:rsid w:val="2C473EE3"/>
    <w:rsid w:val="2C483D79"/>
    <w:rsid w:val="2C5E0A9B"/>
    <w:rsid w:val="2CF97428"/>
    <w:rsid w:val="2D1E3643"/>
    <w:rsid w:val="3008545C"/>
    <w:rsid w:val="37052228"/>
    <w:rsid w:val="383E3DAC"/>
    <w:rsid w:val="3A78035A"/>
    <w:rsid w:val="3B142FE0"/>
    <w:rsid w:val="3C2E59DD"/>
    <w:rsid w:val="3DBC26A4"/>
    <w:rsid w:val="3F463A31"/>
    <w:rsid w:val="40DD7821"/>
    <w:rsid w:val="41505548"/>
    <w:rsid w:val="4703446B"/>
    <w:rsid w:val="476737BE"/>
    <w:rsid w:val="48403852"/>
    <w:rsid w:val="4A8250A2"/>
    <w:rsid w:val="4B1E3F3E"/>
    <w:rsid w:val="4CD15A71"/>
    <w:rsid w:val="4FBA3FBD"/>
    <w:rsid w:val="520B6FE7"/>
    <w:rsid w:val="52C139C1"/>
    <w:rsid w:val="557A1B04"/>
    <w:rsid w:val="569C6F41"/>
    <w:rsid w:val="59280D72"/>
    <w:rsid w:val="5A9102A6"/>
    <w:rsid w:val="5BDD113F"/>
    <w:rsid w:val="62323750"/>
    <w:rsid w:val="6C651509"/>
    <w:rsid w:val="6CF26B32"/>
    <w:rsid w:val="6F3B50F2"/>
    <w:rsid w:val="72CD5376"/>
    <w:rsid w:val="75E65C93"/>
    <w:rsid w:val="77FA3999"/>
    <w:rsid w:val="7A6C3750"/>
    <w:rsid w:val="7A9534DE"/>
    <w:rsid w:val="7BEF2079"/>
    <w:rsid w:val="7DE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uiPriority w:val="59"/>
    <w:rsid w:val="00250F17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rsid w:val="00AB2B04"/>
    <w:rPr>
      <w:sz w:val="18"/>
      <w:szCs w:val="18"/>
    </w:rPr>
  </w:style>
  <w:style w:type="character" w:customStyle="1" w:styleId="Char">
    <w:name w:val="批注框文本 Char"/>
    <w:basedOn w:val="a0"/>
    <w:link w:val="a6"/>
    <w:rsid w:val="00AB2B04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0"/>
    <w:rsid w:val="00E71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E71FC7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E71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E71FC7"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7571A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uiPriority w:val="59"/>
    <w:rsid w:val="00250F17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rsid w:val="00AB2B04"/>
    <w:rPr>
      <w:sz w:val="18"/>
      <w:szCs w:val="18"/>
    </w:rPr>
  </w:style>
  <w:style w:type="character" w:customStyle="1" w:styleId="Char">
    <w:name w:val="批注框文本 Char"/>
    <w:basedOn w:val="a0"/>
    <w:link w:val="a6"/>
    <w:rsid w:val="00AB2B04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0"/>
    <w:rsid w:val="00E71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E71FC7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E71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E71FC7"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7571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</Pages>
  <Words>132</Words>
  <Characters>759</Characters>
  <Application>Microsoft Office Word</Application>
  <DocSecurity>0</DocSecurity>
  <Lines>6</Lines>
  <Paragraphs>1</Paragraphs>
  <ScaleCrop>false</ScaleCrop>
  <Company>Sky123.Org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cqucc</dc:creator>
  <cp:lastModifiedBy>王燕</cp:lastModifiedBy>
  <cp:revision>188</cp:revision>
  <cp:lastPrinted>2022-04-21T07:01:00Z</cp:lastPrinted>
  <dcterms:created xsi:type="dcterms:W3CDTF">2022-04-08T07:17:00Z</dcterms:created>
  <dcterms:modified xsi:type="dcterms:W3CDTF">2022-10-20T04:03:00Z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410365080_btnclosed</vt:lpwstr>
  </property>
  <property fmtid="{D5CDD505-2E9C-101B-9397-08002B2CF9AE}" pid="4" name="ICV">
    <vt:lpwstr>92C73584D9E24BF58D018EA3B351BDDA</vt:lpwstr>
  </property>
</Properties>
</file>