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5B" w:rsidRPr="009B7BA3" w:rsidRDefault="006E2E5B">
      <w:pPr>
        <w:rPr>
          <w:rFonts w:ascii="仿宋" w:eastAsia="仿宋" w:hAnsi="仿宋" w:cs="华文仿宋"/>
          <w:color w:val="333333"/>
          <w:kern w:val="0"/>
          <w:sz w:val="30"/>
          <w:szCs w:val="30"/>
        </w:rPr>
      </w:pPr>
    </w:p>
    <w:p w:rsidR="00250F17" w:rsidRDefault="00AB2B04">
      <w:pPr>
        <w:rPr>
          <w:rFonts w:ascii="华文仿宋" w:eastAsia="华文仿宋" w:hAnsi="华文仿宋" w:cs="华文仿宋"/>
          <w:color w:val="333333"/>
          <w:kern w:val="0"/>
          <w:sz w:val="31"/>
          <w:szCs w:val="31"/>
        </w:rPr>
      </w:pPr>
      <w:r>
        <w:rPr>
          <w:rFonts w:ascii="华文仿宋" w:eastAsia="华文仿宋" w:hAnsi="华文仿宋" w:cs="华文仿宋" w:hint="eastAsia"/>
          <w:noProof/>
          <w:color w:val="333333"/>
          <w:kern w:val="0"/>
          <w:sz w:val="31"/>
          <w:szCs w:val="31"/>
        </w:rPr>
        <w:drawing>
          <wp:inline distT="0" distB="0" distL="0" distR="0">
            <wp:extent cx="2470484" cy="521369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徽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432" cy="52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B04" w:rsidRDefault="00AB2B04">
      <w:pPr>
        <w:rPr>
          <w:rFonts w:ascii="华文仿宋" w:eastAsia="华文仿宋" w:hAnsi="华文仿宋" w:cs="华文仿宋"/>
          <w:color w:val="333333"/>
          <w:kern w:val="0"/>
          <w:sz w:val="31"/>
          <w:szCs w:val="31"/>
        </w:rPr>
      </w:pPr>
    </w:p>
    <w:p w:rsidR="00250F17" w:rsidRPr="00D368A5" w:rsidRDefault="00250F17" w:rsidP="00250F17">
      <w:pPr>
        <w:jc w:val="center"/>
        <w:rPr>
          <w:rFonts w:asciiTheme="majorEastAsia" w:eastAsiaTheme="majorEastAsia" w:hAnsiTheme="majorEastAsia"/>
          <w:b/>
          <w:sz w:val="84"/>
          <w:szCs w:val="84"/>
        </w:rPr>
      </w:pPr>
      <w:r w:rsidRPr="00D368A5">
        <w:rPr>
          <w:rFonts w:asciiTheme="majorEastAsia" w:eastAsiaTheme="majorEastAsia" w:hAnsiTheme="majorEastAsia"/>
          <w:b/>
          <w:sz w:val="84"/>
          <w:szCs w:val="84"/>
        </w:rPr>
        <w:t>重庆城市科技学院</w:t>
      </w:r>
    </w:p>
    <w:p w:rsidR="00250F17" w:rsidRPr="00FE52E3" w:rsidRDefault="00250F17" w:rsidP="00250F17">
      <w:pPr>
        <w:jc w:val="center"/>
        <w:rPr>
          <w:rFonts w:asciiTheme="majorEastAsia" w:eastAsiaTheme="majorEastAsia" w:hAnsiTheme="majorEastAsia"/>
          <w:b/>
          <w:sz w:val="72"/>
          <w:szCs w:val="72"/>
        </w:rPr>
      </w:pPr>
      <w:r w:rsidRPr="00FE52E3">
        <w:rPr>
          <w:rFonts w:asciiTheme="majorEastAsia" w:eastAsiaTheme="majorEastAsia" w:hAnsiTheme="majorEastAsia" w:cstheme="minorBidi" w:hint="eastAsia"/>
          <w:b/>
          <w:sz w:val="72"/>
          <w:szCs w:val="72"/>
        </w:rPr>
        <w:t>《课外阅读指导与实践》</w:t>
      </w:r>
      <w:r>
        <w:rPr>
          <w:rFonts w:asciiTheme="majorEastAsia" w:eastAsiaTheme="majorEastAsia" w:hAnsiTheme="majorEastAsia" w:hint="eastAsia"/>
          <w:b/>
          <w:sz w:val="72"/>
          <w:szCs w:val="72"/>
        </w:rPr>
        <w:t>阅读</w:t>
      </w:r>
      <w:r w:rsidRPr="00FE52E3">
        <w:rPr>
          <w:rFonts w:asciiTheme="majorEastAsia" w:eastAsiaTheme="majorEastAsia" w:hAnsiTheme="majorEastAsia" w:hint="eastAsia"/>
          <w:b/>
          <w:sz w:val="72"/>
          <w:szCs w:val="72"/>
        </w:rPr>
        <w:t>情况登记表</w:t>
      </w:r>
    </w:p>
    <w:p w:rsidR="00250F17" w:rsidRPr="0078445F" w:rsidRDefault="00250F17" w:rsidP="00250F17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250F17" w:rsidRDefault="00250F17" w:rsidP="00250F17"/>
    <w:p w:rsidR="00250F17" w:rsidRDefault="00250F17" w:rsidP="00250F17"/>
    <w:p w:rsidR="009B7BA3" w:rsidRDefault="009B7BA3" w:rsidP="00250F17"/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学  院：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姓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名：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学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号：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专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业：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班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级：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AB2B04" w:rsidRDefault="00250F17" w:rsidP="00D06CF0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导</w:t>
      </w:r>
      <w:r w:rsidR="00D06CF0">
        <w:rPr>
          <w:rFonts w:asciiTheme="majorEastAsia" w:eastAsiaTheme="majorEastAsia" w:hAnsiTheme="majorEastAsia" w:hint="eastAsia"/>
          <w:b/>
          <w:sz w:val="32"/>
          <w:szCs w:val="32"/>
        </w:rPr>
        <w:t xml:space="preserve"> 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师：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</w:t>
      </w:r>
    </w:p>
    <w:p w:rsidR="00F2399C" w:rsidRDefault="00F2399C" w:rsidP="00F2399C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表2：</w:t>
      </w:r>
    </w:p>
    <w:p w:rsidR="00F2399C" w:rsidRPr="003A36D2" w:rsidRDefault="00F2399C" w:rsidP="00F2399C">
      <w:pPr>
        <w:jc w:val="center"/>
        <w:rPr>
          <w:rFonts w:ascii="黑体" w:eastAsia="黑体" w:hAnsi="黑体"/>
          <w:sz w:val="28"/>
          <w:szCs w:val="28"/>
        </w:rPr>
      </w:pPr>
      <w:r w:rsidRPr="003A36D2">
        <w:rPr>
          <w:rFonts w:ascii="黑体" w:eastAsia="黑体" w:hAnsi="黑体" w:hint="eastAsia"/>
          <w:sz w:val="28"/>
          <w:szCs w:val="28"/>
        </w:rPr>
        <w:t>20</w:t>
      </w:r>
      <w:r w:rsidRPr="003A36D2">
        <w:rPr>
          <w:rFonts w:ascii="黑体" w:eastAsia="黑体" w:hAnsi="黑体" w:hint="eastAsia"/>
          <w:sz w:val="28"/>
          <w:szCs w:val="28"/>
          <w:u w:val="single"/>
        </w:rPr>
        <w:t xml:space="preserve">    </w:t>
      </w:r>
      <w:r w:rsidRPr="003A36D2">
        <w:rPr>
          <w:rFonts w:ascii="黑体" w:eastAsia="黑体" w:hAnsi="黑体" w:hint="eastAsia"/>
          <w:sz w:val="28"/>
          <w:szCs w:val="28"/>
        </w:rPr>
        <w:t>学年第</w:t>
      </w:r>
      <w:r w:rsidRPr="003A36D2">
        <w:rPr>
          <w:rFonts w:ascii="黑体" w:eastAsia="黑体" w:hAnsi="黑体" w:hint="eastAsia"/>
          <w:sz w:val="28"/>
          <w:szCs w:val="28"/>
          <w:u w:val="single"/>
        </w:rPr>
        <w:t xml:space="preserve">    </w:t>
      </w:r>
      <w:r w:rsidRPr="003A36D2">
        <w:rPr>
          <w:rFonts w:ascii="黑体" w:eastAsia="黑体" w:hAnsi="黑体" w:hint="eastAsia"/>
          <w:sz w:val="28"/>
          <w:szCs w:val="28"/>
        </w:rPr>
        <w:t xml:space="preserve">学期 </w:t>
      </w:r>
      <w:bookmarkStart w:id="0" w:name="_GoBack"/>
      <w:r w:rsidRPr="003A36D2">
        <w:rPr>
          <w:rFonts w:ascii="黑体" w:eastAsia="黑体" w:hAnsi="黑体" w:hint="eastAsia"/>
          <w:sz w:val="28"/>
          <w:szCs w:val="28"/>
        </w:rPr>
        <w:t>《阅读情况登记</w:t>
      </w:r>
      <w:r>
        <w:rPr>
          <w:rFonts w:ascii="黑体" w:eastAsia="黑体" w:hAnsi="黑体" w:hint="eastAsia"/>
          <w:sz w:val="28"/>
          <w:szCs w:val="28"/>
        </w:rPr>
        <w:t>及学分认定</w:t>
      </w:r>
      <w:r w:rsidRPr="003A36D2">
        <w:rPr>
          <w:rFonts w:ascii="黑体" w:eastAsia="黑体" w:hAnsi="黑体" w:hint="eastAsia"/>
          <w:sz w:val="28"/>
          <w:szCs w:val="28"/>
        </w:rPr>
        <w:t>表》</w:t>
      </w:r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6571"/>
      </w:tblGrid>
      <w:tr w:rsidR="00714A16" w:rsidTr="00415458">
        <w:trPr>
          <w:trHeight w:val="3849"/>
        </w:trPr>
        <w:tc>
          <w:tcPr>
            <w:tcW w:w="1951" w:type="dxa"/>
            <w:vAlign w:val="center"/>
          </w:tcPr>
          <w:p w:rsidR="00714A16" w:rsidRPr="00F2399C" w:rsidRDefault="00714A16" w:rsidP="00415458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阅读</w:t>
            </w: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计划</w:t>
            </w:r>
          </w:p>
        </w:tc>
        <w:tc>
          <w:tcPr>
            <w:tcW w:w="6571" w:type="dxa"/>
          </w:tcPr>
          <w:p w:rsidR="00714A16" w:rsidRPr="00081E98" w:rsidRDefault="00FA4C82" w:rsidP="00415458">
            <w:pPr>
              <w:rPr>
                <w:rFonts w:ascii="仿宋" w:eastAsia="仿宋" w:hAnsi="仿宋"/>
                <w:sz w:val="18"/>
                <w:szCs w:val="18"/>
              </w:rPr>
            </w:pPr>
            <w:r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可列出该学期计划阅读的书目、拟完成的阅读目标、期待达到的阅读效果等。</w:t>
            </w:r>
          </w:p>
          <w:p w:rsidR="00714A16" w:rsidRPr="00C610FA" w:rsidRDefault="00714A16" w:rsidP="00415458">
            <w:pPr>
              <w:rPr>
                <w:noProof/>
              </w:rPr>
            </w:pPr>
          </w:p>
        </w:tc>
      </w:tr>
      <w:tr w:rsidR="00714A16" w:rsidTr="00415458">
        <w:trPr>
          <w:trHeight w:val="990"/>
        </w:trPr>
        <w:tc>
          <w:tcPr>
            <w:tcW w:w="1951" w:type="dxa"/>
            <w:vAlign w:val="center"/>
          </w:tcPr>
          <w:p w:rsidR="00714A16" w:rsidRPr="00B0542F" w:rsidRDefault="00714A16" w:rsidP="00415458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精读书目</w:t>
            </w:r>
          </w:p>
        </w:tc>
        <w:tc>
          <w:tcPr>
            <w:tcW w:w="6571" w:type="dxa"/>
          </w:tcPr>
          <w:p w:rsidR="00714A16" w:rsidRDefault="00714A16" w:rsidP="00415458">
            <w:pPr>
              <w:rPr>
                <w:rFonts w:ascii="华文仿宋" w:eastAsia="华文仿宋" w:hAnsi="华文仿宋" w:cs="华文仿宋"/>
                <w:color w:val="333333"/>
                <w:kern w:val="0"/>
                <w:sz w:val="31"/>
                <w:szCs w:val="31"/>
              </w:rPr>
            </w:pPr>
            <w:r>
              <w:rPr>
                <w:rFonts w:ascii="仿宋" w:eastAsia="仿宋" w:hAnsi="仿宋"/>
                <w:sz w:val="18"/>
                <w:szCs w:val="18"/>
              </w:rPr>
              <w:t>精读要求：至少精读一本</w:t>
            </w:r>
          </w:p>
        </w:tc>
      </w:tr>
      <w:tr w:rsidR="00714A16" w:rsidTr="00101A8A">
        <w:trPr>
          <w:trHeight w:val="7632"/>
        </w:trPr>
        <w:tc>
          <w:tcPr>
            <w:tcW w:w="1951" w:type="dxa"/>
            <w:vAlign w:val="center"/>
          </w:tcPr>
          <w:p w:rsidR="00714A16" w:rsidRPr="00B0542F" w:rsidRDefault="00714A16" w:rsidP="00415458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读书心得</w:t>
            </w:r>
          </w:p>
        </w:tc>
        <w:tc>
          <w:tcPr>
            <w:tcW w:w="6571" w:type="dxa"/>
          </w:tcPr>
          <w:p w:rsidR="00714A16" w:rsidRPr="005D4DCC" w:rsidRDefault="00714A16" w:rsidP="00415458">
            <w:pP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</w:pPr>
            <w:r w:rsidRPr="005D4DCC"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手写，不少于</w:t>
            </w:r>
            <w:r w:rsidRPr="005D4DCC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800字，可</w:t>
            </w:r>
            <w:r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另附页</w:t>
            </w:r>
          </w:p>
        </w:tc>
      </w:tr>
      <w:tr w:rsidR="00714A16" w:rsidTr="00415458">
        <w:trPr>
          <w:trHeight w:val="7361"/>
        </w:trPr>
        <w:tc>
          <w:tcPr>
            <w:tcW w:w="1951" w:type="dxa"/>
          </w:tcPr>
          <w:p w:rsidR="00714A16" w:rsidRDefault="00714A16" w:rsidP="00415458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714A16" w:rsidRDefault="00714A16" w:rsidP="00415458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714A16" w:rsidRDefault="00714A16" w:rsidP="00415458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714A16" w:rsidRDefault="00714A16" w:rsidP="00415458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714A16" w:rsidRDefault="00714A16" w:rsidP="00415458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714A16" w:rsidRPr="00814F16" w:rsidRDefault="00714A16" w:rsidP="00415458">
            <w:pPr>
              <w:jc w:val="center"/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  <w:r w:rsidRPr="00814F16"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  <w:t>借阅记录</w:t>
            </w:r>
          </w:p>
        </w:tc>
        <w:tc>
          <w:tcPr>
            <w:tcW w:w="6571" w:type="dxa"/>
          </w:tcPr>
          <w:p w:rsidR="00714A16" w:rsidRPr="00C05BBE" w:rsidRDefault="00FA4C82" w:rsidP="00415458">
            <w:pP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进入图书馆网站</w:t>
            </w:r>
            <w:r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→书目检索→个人图书馆→登录，使用“Print Screen”截屏粘贴在此。</w:t>
            </w:r>
          </w:p>
        </w:tc>
      </w:tr>
      <w:tr w:rsidR="00714A16" w:rsidTr="00714A16">
        <w:trPr>
          <w:trHeight w:val="1257"/>
        </w:trPr>
        <w:tc>
          <w:tcPr>
            <w:tcW w:w="1951" w:type="dxa"/>
          </w:tcPr>
          <w:p w:rsidR="00714A16" w:rsidRDefault="00714A16" w:rsidP="00415458">
            <w:pPr>
              <w:rPr>
                <w:rFonts w:ascii="仿宋" w:eastAsia="仿宋" w:hAnsi="仿宋" w:cs="华文仿宋"/>
                <w:b/>
                <w:color w:val="333333"/>
                <w:kern w:val="0"/>
                <w:szCs w:val="21"/>
              </w:rPr>
            </w:pPr>
          </w:p>
          <w:p w:rsidR="00714A16" w:rsidRPr="00F2399C" w:rsidRDefault="00714A16" w:rsidP="00415458">
            <w:pPr>
              <w:jc w:val="center"/>
              <w:rPr>
                <w:rFonts w:ascii="仿宋" w:eastAsia="仿宋" w:hAnsi="仿宋" w:cs="华文仿宋"/>
                <w:b/>
                <w:color w:val="333333"/>
                <w:kern w:val="0"/>
                <w:sz w:val="32"/>
                <w:szCs w:val="32"/>
              </w:rPr>
            </w:pPr>
            <w:r w:rsidRPr="00B0542F">
              <w:rPr>
                <w:rFonts w:ascii="仿宋" w:eastAsia="仿宋" w:hAnsi="仿宋" w:cs="华文仿宋"/>
                <w:b/>
                <w:color w:val="333333"/>
                <w:kern w:val="0"/>
                <w:sz w:val="32"/>
                <w:szCs w:val="32"/>
              </w:rPr>
              <w:t>等级评定</w:t>
            </w:r>
          </w:p>
        </w:tc>
        <w:tc>
          <w:tcPr>
            <w:tcW w:w="6571" w:type="dxa"/>
          </w:tcPr>
          <w:p w:rsidR="00714A16" w:rsidRPr="00C05BBE" w:rsidRDefault="00714A16" w:rsidP="00415458">
            <w:pP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</w:pPr>
            <w:r w:rsidRPr="00C05BBE"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评定标准见表尾“备注”</w:t>
            </w:r>
          </w:p>
          <w:p w:rsidR="00714A16" w:rsidRDefault="00714A16" w:rsidP="00714A16">
            <w:pPr>
              <w:rPr>
                <w:rFonts w:ascii="仿宋" w:eastAsia="仿宋" w:hAnsi="仿宋"/>
              </w:rPr>
            </w:pPr>
          </w:p>
          <w:p w:rsidR="00714A16" w:rsidRPr="00525F07" w:rsidRDefault="00714A16" w:rsidP="00415458">
            <w:pPr>
              <w:ind w:firstLineChars="2100" w:firstLine="4410"/>
              <w:rPr>
                <w:rFonts w:ascii="仿宋" w:eastAsia="仿宋" w:hAnsi="仿宋"/>
              </w:rPr>
            </w:pPr>
            <w:r w:rsidRPr="00525F07">
              <w:rPr>
                <w:rFonts w:ascii="仿宋" w:eastAsia="仿宋" w:hAnsi="仿宋" w:hint="eastAsia"/>
              </w:rPr>
              <w:t>导师签字：</w:t>
            </w:r>
          </w:p>
          <w:p w:rsidR="00714A16" w:rsidRPr="00B0542F" w:rsidRDefault="00714A16" w:rsidP="00415458">
            <w:pPr>
              <w:rPr>
                <w:rFonts w:ascii="仿宋" w:eastAsia="仿宋" w:hAnsi="仿宋"/>
              </w:rPr>
            </w:pPr>
            <w:r w:rsidRPr="00525F07">
              <w:rPr>
                <w:rFonts w:ascii="仿宋" w:eastAsia="仿宋" w:hAnsi="仿宋" w:hint="eastAsia"/>
              </w:rPr>
              <w:t xml:space="preserve">           </w:t>
            </w:r>
            <w:r>
              <w:rPr>
                <w:rFonts w:ascii="仿宋" w:eastAsia="仿宋" w:hAnsi="仿宋" w:hint="eastAsia"/>
              </w:rPr>
              <w:t xml:space="preserve">                               </w:t>
            </w:r>
            <w:r w:rsidRPr="00525F07">
              <w:rPr>
                <w:rFonts w:ascii="仿宋" w:eastAsia="仿宋" w:hAnsi="仿宋" w:hint="eastAsia"/>
              </w:rPr>
              <w:t>年   月   日</w:t>
            </w:r>
          </w:p>
        </w:tc>
      </w:tr>
      <w:tr w:rsidR="00714A16" w:rsidTr="00714A16">
        <w:trPr>
          <w:trHeight w:val="1535"/>
        </w:trPr>
        <w:tc>
          <w:tcPr>
            <w:tcW w:w="1951" w:type="dxa"/>
            <w:vAlign w:val="center"/>
          </w:tcPr>
          <w:p w:rsidR="00714A16" w:rsidRPr="00B0542F" w:rsidRDefault="00714A16" w:rsidP="00415458">
            <w:pPr>
              <w:jc w:val="center"/>
              <w:rPr>
                <w:rFonts w:ascii="华文仿宋" w:eastAsia="华文仿宋" w:hAnsi="华文仿宋" w:cs="华文仿宋"/>
                <w:b/>
                <w:color w:val="333333"/>
                <w:kern w:val="0"/>
                <w:sz w:val="31"/>
                <w:szCs w:val="31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导师评语</w:t>
            </w:r>
          </w:p>
        </w:tc>
        <w:tc>
          <w:tcPr>
            <w:tcW w:w="6571" w:type="dxa"/>
          </w:tcPr>
          <w:p w:rsidR="00714A16" w:rsidRDefault="00714A16" w:rsidP="00415458">
            <w:pPr>
              <w:rPr>
                <w:rFonts w:ascii="仿宋" w:eastAsia="仿宋" w:hAnsi="仿宋"/>
              </w:rPr>
            </w:pPr>
          </w:p>
          <w:p w:rsidR="00714A16" w:rsidRDefault="00714A16" w:rsidP="00415458">
            <w:pPr>
              <w:ind w:firstLineChars="2100" w:firstLine="4410"/>
              <w:rPr>
                <w:rFonts w:ascii="仿宋" w:eastAsia="仿宋" w:hAnsi="仿宋"/>
              </w:rPr>
            </w:pPr>
          </w:p>
          <w:p w:rsidR="00714A16" w:rsidRDefault="00714A16" w:rsidP="00714A16">
            <w:pPr>
              <w:rPr>
                <w:rFonts w:ascii="仿宋" w:eastAsia="仿宋" w:hAnsi="仿宋"/>
              </w:rPr>
            </w:pPr>
          </w:p>
          <w:p w:rsidR="00714A16" w:rsidRPr="00525F07" w:rsidRDefault="00714A16" w:rsidP="00415458">
            <w:pPr>
              <w:ind w:firstLineChars="2100" w:firstLine="4410"/>
              <w:rPr>
                <w:rFonts w:ascii="仿宋" w:eastAsia="仿宋" w:hAnsi="仿宋"/>
              </w:rPr>
            </w:pPr>
            <w:r w:rsidRPr="00525F07">
              <w:rPr>
                <w:rFonts w:ascii="仿宋" w:eastAsia="仿宋" w:hAnsi="仿宋" w:hint="eastAsia"/>
              </w:rPr>
              <w:t>导师签字：</w:t>
            </w:r>
          </w:p>
          <w:p w:rsidR="00714A16" w:rsidRDefault="00714A16" w:rsidP="00415458">
            <w:pPr>
              <w:rPr>
                <w:rFonts w:ascii="华文仿宋" w:eastAsia="华文仿宋" w:hAnsi="华文仿宋" w:cs="华文仿宋"/>
                <w:color w:val="333333"/>
                <w:kern w:val="0"/>
                <w:sz w:val="31"/>
                <w:szCs w:val="31"/>
              </w:rPr>
            </w:pPr>
            <w:r w:rsidRPr="00525F07">
              <w:rPr>
                <w:rFonts w:ascii="仿宋" w:eastAsia="仿宋" w:hAnsi="仿宋" w:hint="eastAsia"/>
              </w:rPr>
              <w:t xml:space="preserve">           </w:t>
            </w:r>
            <w:r>
              <w:rPr>
                <w:rFonts w:ascii="仿宋" w:eastAsia="仿宋" w:hAnsi="仿宋" w:hint="eastAsia"/>
              </w:rPr>
              <w:t xml:space="preserve">                               </w:t>
            </w:r>
            <w:r w:rsidRPr="00525F07">
              <w:rPr>
                <w:rFonts w:ascii="仿宋" w:eastAsia="仿宋" w:hAnsi="仿宋" w:hint="eastAsia"/>
              </w:rPr>
              <w:t>年   月   日</w:t>
            </w:r>
          </w:p>
        </w:tc>
      </w:tr>
      <w:tr w:rsidR="00714A16" w:rsidTr="00714A16">
        <w:trPr>
          <w:trHeight w:val="1535"/>
        </w:trPr>
        <w:tc>
          <w:tcPr>
            <w:tcW w:w="1951" w:type="dxa"/>
            <w:vAlign w:val="center"/>
          </w:tcPr>
          <w:p w:rsidR="00714A16" w:rsidRPr="00B0542F" w:rsidRDefault="00714A16" w:rsidP="00415458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学分认定</w:t>
            </w:r>
          </w:p>
        </w:tc>
        <w:tc>
          <w:tcPr>
            <w:tcW w:w="6571" w:type="dxa"/>
          </w:tcPr>
          <w:p w:rsidR="00714A16" w:rsidRDefault="00714A16" w:rsidP="00415458">
            <w:pPr>
              <w:rPr>
                <w:rFonts w:ascii="仿宋" w:eastAsia="仿宋" w:hAnsi="仿宋"/>
              </w:rPr>
            </w:pPr>
          </w:p>
          <w:p w:rsidR="00714A16" w:rsidRDefault="00714A16" w:rsidP="00415458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是否认定2学分：   是    否</w:t>
            </w:r>
          </w:p>
          <w:p w:rsidR="00714A16" w:rsidRDefault="00714A16" w:rsidP="00415458">
            <w:pPr>
              <w:rPr>
                <w:rFonts w:ascii="仿宋" w:eastAsia="仿宋" w:hAnsi="仿宋"/>
              </w:rPr>
            </w:pPr>
          </w:p>
          <w:p w:rsidR="00714A16" w:rsidRDefault="00714A16" w:rsidP="00415458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                                      图书馆（公章）</w:t>
            </w:r>
          </w:p>
          <w:p w:rsidR="00714A16" w:rsidRDefault="00714A16" w:rsidP="00415458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                                      年   月   日</w:t>
            </w:r>
          </w:p>
        </w:tc>
      </w:tr>
    </w:tbl>
    <w:p w:rsidR="008D27F5" w:rsidRPr="00714A16" w:rsidRDefault="00714A16">
      <w:pPr>
        <w:rPr>
          <w:rFonts w:ascii="黑体" w:eastAsia="黑体" w:hAnsi="黑体"/>
          <w:sz w:val="28"/>
          <w:szCs w:val="28"/>
        </w:rPr>
      </w:pPr>
      <w:r w:rsidRPr="00195704">
        <w:rPr>
          <w:rFonts w:ascii="仿宋" w:eastAsia="仿宋" w:hAnsi="仿宋"/>
          <w:b/>
          <w:sz w:val="18"/>
          <w:szCs w:val="18"/>
        </w:rPr>
        <w:t>备注：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“优秀”：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能认真通读精选图书，对精选图书的思想内容有深刻的剖析和独到的见解，能够结合现实进行思考。笔记内容具有创新性，文笔流畅，书面整洁，格式规范，字数达到800字。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“良好”：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能较为认真通读精选图书，对精选图书的思想内容有一定的认识和体会，笔记能清晰表达思想，文笔通顺，书面整洁，格式规范，字数达到800字。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</w:t>
      </w:r>
      <w:r w:rsidR="00D06CF0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中等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能通读精选图书，对精选图书的整体内容有一般性的认识和体会，能表达个人读后直观感受，字数达到800字。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“及格”：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能够完成精选图书的阅读任务，写出读书笔记，书面整洁，格式规范，字数达到800字。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“不及格”：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未按要求通读精选图书，笔记格式不规范，字数少于800字，或者未能完成读书笔记甚至抄袭读书笔记者。</w:t>
      </w:r>
    </w:p>
    <w:sectPr w:rsidR="008D27F5" w:rsidRPr="00714A1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126" w:rsidRDefault="00347126" w:rsidP="00E71FC7">
      <w:r>
        <w:separator/>
      </w:r>
    </w:p>
  </w:endnote>
  <w:endnote w:type="continuationSeparator" w:id="0">
    <w:p w:rsidR="00347126" w:rsidRDefault="00347126" w:rsidP="00E7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126" w:rsidRDefault="00347126" w:rsidP="00E71FC7">
      <w:r>
        <w:separator/>
      </w:r>
    </w:p>
  </w:footnote>
  <w:footnote w:type="continuationSeparator" w:id="0">
    <w:p w:rsidR="00347126" w:rsidRDefault="00347126" w:rsidP="00E7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63F1"/>
    <w:multiLevelType w:val="hybridMultilevel"/>
    <w:tmpl w:val="DEBC5344"/>
    <w:lvl w:ilvl="0" w:tplc="6F6AACAC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ECF9648"/>
    <w:multiLevelType w:val="singleLevel"/>
    <w:tmpl w:val="7ECF9648"/>
    <w:lvl w:ilvl="0">
      <w:start w:val="7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CA"/>
    <w:rsid w:val="00034393"/>
    <w:rsid w:val="00063BD2"/>
    <w:rsid w:val="00071E6C"/>
    <w:rsid w:val="000762B7"/>
    <w:rsid w:val="00081E98"/>
    <w:rsid w:val="0008682D"/>
    <w:rsid w:val="00097180"/>
    <w:rsid w:val="000A686C"/>
    <w:rsid w:val="00101A8A"/>
    <w:rsid w:val="0010273C"/>
    <w:rsid w:val="00127FF1"/>
    <w:rsid w:val="00142C47"/>
    <w:rsid w:val="00147A8E"/>
    <w:rsid w:val="00175522"/>
    <w:rsid w:val="00175FDC"/>
    <w:rsid w:val="00195704"/>
    <w:rsid w:val="001C257D"/>
    <w:rsid w:val="001D7A27"/>
    <w:rsid w:val="001E28A5"/>
    <w:rsid w:val="00250F17"/>
    <w:rsid w:val="002575AA"/>
    <w:rsid w:val="002601FE"/>
    <w:rsid w:val="00292269"/>
    <w:rsid w:val="002953D8"/>
    <w:rsid w:val="002A4ADD"/>
    <w:rsid w:val="002C0F14"/>
    <w:rsid w:val="002C1ED5"/>
    <w:rsid w:val="002D2FF9"/>
    <w:rsid w:val="00326D10"/>
    <w:rsid w:val="003321F3"/>
    <w:rsid w:val="00337535"/>
    <w:rsid w:val="00347126"/>
    <w:rsid w:val="003A1546"/>
    <w:rsid w:val="003A36D2"/>
    <w:rsid w:val="003D7FB2"/>
    <w:rsid w:val="003F3F68"/>
    <w:rsid w:val="00447070"/>
    <w:rsid w:val="004573A7"/>
    <w:rsid w:val="00497DF5"/>
    <w:rsid w:val="004A513D"/>
    <w:rsid w:val="004E047C"/>
    <w:rsid w:val="00510C15"/>
    <w:rsid w:val="00525F07"/>
    <w:rsid w:val="00537733"/>
    <w:rsid w:val="005B37CB"/>
    <w:rsid w:val="005D4DCC"/>
    <w:rsid w:val="00625C3F"/>
    <w:rsid w:val="00644076"/>
    <w:rsid w:val="00650FB6"/>
    <w:rsid w:val="006624AD"/>
    <w:rsid w:val="0067183F"/>
    <w:rsid w:val="006E2E5B"/>
    <w:rsid w:val="00714A16"/>
    <w:rsid w:val="00736513"/>
    <w:rsid w:val="0075138B"/>
    <w:rsid w:val="007571A1"/>
    <w:rsid w:val="00814395"/>
    <w:rsid w:val="00814F16"/>
    <w:rsid w:val="008A60D0"/>
    <w:rsid w:val="008B2F70"/>
    <w:rsid w:val="008C0C44"/>
    <w:rsid w:val="008D0703"/>
    <w:rsid w:val="008D27F5"/>
    <w:rsid w:val="008D5FB4"/>
    <w:rsid w:val="00916C61"/>
    <w:rsid w:val="00932789"/>
    <w:rsid w:val="009B7BA3"/>
    <w:rsid w:val="00A00FF8"/>
    <w:rsid w:val="00A43136"/>
    <w:rsid w:val="00A43EDE"/>
    <w:rsid w:val="00A731B7"/>
    <w:rsid w:val="00AA6DBC"/>
    <w:rsid w:val="00AB2B04"/>
    <w:rsid w:val="00AB3E7F"/>
    <w:rsid w:val="00AF1A6D"/>
    <w:rsid w:val="00B0199C"/>
    <w:rsid w:val="00B0542F"/>
    <w:rsid w:val="00B07111"/>
    <w:rsid w:val="00B160D6"/>
    <w:rsid w:val="00B24B17"/>
    <w:rsid w:val="00B60094"/>
    <w:rsid w:val="00BB36E4"/>
    <w:rsid w:val="00BC607A"/>
    <w:rsid w:val="00BC6D40"/>
    <w:rsid w:val="00C05BBE"/>
    <w:rsid w:val="00C11D4E"/>
    <w:rsid w:val="00C452B8"/>
    <w:rsid w:val="00C610FA"/>
    <w:rsid w:val="00D06CF0"/>
    <w:rsid w:val="00D368A5"/>
    <w:rsid w:val="00D662FE"/>
    <w:rsid w:val="00D75707"/>
    <w:rsid w:val="00D83169"/>
    <w:rsid w:val="00D860FE"/>
    <w:rsid w:val="00DA410A"/>
    <w:rsid w:val="00E06AA1"/>
    <w:rsid w:val="00E32DCA"/>
    <w:rsid w:val="00E433BF"/>
    <w:rsid w:val="00E71FC7"/>
    <w:rsid w:val="00F079E0"/>
    <w:rsid w:val="00F20FEC"/>
    <w:rsid w:val="00F2399C"/>
    <w:rsid w:val="00F964D4"/>
    <w:rsid w:val="00FA4C82"/>
    <w:rsid w:val="00FD118A"/>
    <w:rsid w:val="0249040F"/>
    <w:rsid w:val="02A75C11"/>
    <w:rsid w:val="04487FC8"/>
    <w:rsid w:val="05545FD4"/>
    <w:rsid w:val="06EC7CFE"/>
    <w:rsid w:val="09772BD9"/>
    <w:rsid w:val="0DA23DDB"/>
    <w:rsid w:val="0E231371"/>
    <w:rsid w:val="0EA10D5E"/>
    <w:rsid w:val="16577984"/>
    <w:rsid w:val="17707110"/>
    <w:rsid w:val="1BE472A0"/>
    <w:rsid w:val="1DEC54EC"/>
    <w:rsid w:val="1E0441AD"/>
    <w:rsid w:val="23E40A9E"/>
    <w:rsid w:val="258E0C37"/>
    <w:rsid w:val="278C33BC"/>
    <w:rsid w:val="28C46CE4"/>
    <w:rsid w:val="29F25AC0"/>
    <w:rsid w:val="2C473EE3"/>
    <w:rsid w:val="2C483D79"/>
    <w:rsid w:val="2C5E0A9B"/>
    <w:rsid w:val="2CF97428"/>
    <w:rsid w:val="2D1E3643"/>
    <w:rsid w:val="3008545C"/>
    <w:rsid w:val="37052228"/>
    <w:rsid w:val="383E3DAC"/>
    <w:rsid w:val="3A78035A"/>
    <w:rsid w:val="3B142FE0"/>
    <w:rsid w:val="3C2E59DD"/>
    <w:rsid w:val="3DBC26A4"/>
    <w:rsid w:val="3F463A31"/>
    <w:rsid w:val="40DD7821"/>
    <w:rsid w:val="41505548"/>
    <w:rsid w:val="4703446B"/>
    <w:rsid w:val="476737BE"/>
    <w:rsid w:val="48403852"/>
    <w:rsid w:val="4A8250A2"/>
    <w:rsid w:val="4B1E3F3E"/>
    <w:rsid w:val="4CD15A71"/>
    <w:rsid w:val="4FBA3FBD"/>
    <w:rsid w:val="520B6FE7"/>
    <w:rsid w:val="52C139C1"/>
    <w:rsid w:val="557A1B04"/>
    <w:rsid w:val="569C6F41"/>
    <w:rsid w:val="59280D72"/>
    <w:rsid w:val="5A9102A6"/>
    <w:rsid w:val="5BDD113F"/>
    <w:rsid w:val="62323750"/>
    <w:rsid w:val="6C651509"/>
    <w:rsid w:val="6CF26B32"/>
    <w:rsid w:val="6F3B50F2"/>
    <w:rsid w:val="72CD5376"/>
    <w:rsid w:val="75E65C93"/>
    <w:rsid w:val="77FA3999"/>
    <w:rsid w:val="7A6C3750"/>
    <w:rsid w:val="7A9534DE"/>
    <w:rsid w:val="7BEF2079"/>
    <w:rsid w:val="7DE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uiPriority w:val="59"/>
    <w:rsid w:val="00250F17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rsid w:val="00AB2B04"/>
    <w:rPr>
      <w:sz w:val="18"/>
      <w:szCs w:val="18"/>
    </w:rPr>
  </w:style>
  <w:style w:type="character" w:customStyle="1" w:styleId="Char">
    <w:name w:val="批注框文本 Char"/>
    <w:basedOn w:val="a0"/>
    <w:link w:val="a6"/>
    <w:rsid w:val="00AB2B04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0"/>
    <w:rsid w:val="00E71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E71FC7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E71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E71FC7"/>
    <w:rPr>
      <w:rFonts w:ascii="Calibri" w:hAnsi="Calibr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7571A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uiPriority w:val="59"/>
    <w:rsid w:val="00250F17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rsid w:val="00AB2B04"/>
    <w:rPr>
      <w:sz w:val="18"/>
      <w:szCs w:val="18"/>
    </w:rPr>
  </w:style>
  <w:style w:type="character" w:customStyle="1" w:styleId="Char">
    <w:name w:val="批注框文本 Char"/>
    <w:basedOn w:val="a0"/>
    <w:link w:val="a6"/>
    <w:rsid w:val="00AB2B04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0"/>
    <w:rsid w:val="00E71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E71FC7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E71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E71FC7"/>
    <w:rPr>
      <w:rFonts w:ascii="Calibri" w:hAnsi="Calibr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7571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3</Pages>
  <Words>151</Words>
  <Characters>865</Characters>
  <Application>Microsoft Office Word</Application>
  <DocSecurity>0</DocSecurity>
  <Lines>7</Lines>
  <Paragraphs>2</Paragraphs>
  <ScaleCrop>false</ScaleCrop>
  <Company>Sky123.Org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cqucc</dc:creator>
  <cp:lastModifiedBy>王燕</cp:lastModifiedBy>
  <cp:revision>188</cp:revision>
  <cp:lastPrinted>2022-04-21T07:01:00Z</cp:lastPrinted>
  <dcterms:created xsi:type="dcterms:W3CDTF">2022-04-08T07:17:00Z</dcterms:created>
  <dcterms:modified xsi:type="dcterms:W3CDTF">2023-09-14T02:33:00Z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SaveFontToCloudKey">
    <vt:lpwstr>410365080_btnclosed</vt:lpwstr>
  </property>
  <property fmtid="{D5CDD505-2E9C-101B-9397-08002B2CF9AE}" pid="4" name="ICV">
    <vt:lpwstr>92C73584D9E24BF58D018EA3B351BDDA</vt:lpwstr>
  </property>
</Properties>
</file>