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76" w:lineRule="atLeas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附件1：</w:t>
      </w:r>
    </w:p>
    <w:p>
      <w:pPr>
        <w:spacing w:line="476" w:lineRule="atLeast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>序号：</w:t>
      </w:r>
      <w:r>
        <w:rPr>
          <w:rFonts w:hint="eastAsia" w:ascii="楷体" w:hAnsi="楷体" w:eastAsia="楷体"/>
          <w:sz w:val="30"/>
          <w:szCs w:val="30"/>
          <w:u w:val="single"/>
        </w:rPr>
        <w:t xml:space="preserve">           </w:t>
      </w:r>
    </w:p>
    <w:p>
      <w:pPr>
        <w:spacing w:line="391" w:lineRule="atLeast"/>
        <w:rPr>
          <w:rFonts w:hint="eastAsia" w:ascii="楷体" w:hAnsi="楷体" w:eastAsia="楷体"/>
          <w:sz w:val="30"/>
          <w:szCs w:val="30"/>
          <w:u w:val="single"/>
        </w:rPr>
      </w:pPr>
      <w:r>
        <w:rPr>
          <w:rFonts w:hint="eastAsia" w:ascii="楷体" w:hAnsi="楷体" w:eastAsia="楷体"/>
          <w:sz w:val="30"/>
          <w:szCs w:val="30"/>
        </w:rPr>
        <w:t>编码：</w:t>
      </w:r>
      <w:r>
        <w:rPr>
          <w:rFonts w:hint="eastAsia" w:ascii="楷体" w:hAnsi="楷体" w:eastAsia="楷体"/>
          <w:sz w:val="30"/>
          <w:szCs w:val="30"/>
          <w:u w:val="single"/>
        </w:rPr>
        <w:t xml:space="preserve">           </w:t>
      </w:r>
    </w:p>
    <w:p>
      <w:pPr>
        <w:spacing w:line="391" w:lineRule="atLeast"/>
        <w:rPr>
          <w:rFonts w:hint="eastAsia" w:ascii="楷体" w:hAnsi="楷体" w:eastAsia="楷体"/>
          <w:sz w:val="30"/>
          <w:szCs w:val="30"/>
          <w:u w:val="single"/>
        </w:rPr>
      </w:pPr>
    </w:p>
    <w:p>
      <w:pPr>
        <w:spacing w:line="788" w:lineRule="atLeast"/>
        <w:jc w:val="center"/>
        <w:rPr>
          <w:rFonts w:hint="eastAsia" w:ascii="黑体" w:hAnsi="黑体" w:eastAsia="黑体"/>
          <w:b/>
          <w:bCs/>
          <w:sz w:val="40"/>
          <w:szCs w:val="32"/>
          <w:lang w:val="en-US" w:eastAsia="zh-CN"/>
        </w:rPr>
      </w:pPr>
      <w:r>
        <w:rPr>
          <w:rFonts w:hint="eastAsia" w:ascii="黑体" w:hAnsi="黑体" w:eastAsia="黑体"/>
          <w:b/>
          <w:bCs/>
          <w:sz w:val="40"/>
          <w:szCs w:val="32"/>
        </w:rPr>
        <w:t>武汉工程科技学院</w:t>
      </w:r>
      <w:r>
        <w:rPr>
          <w:rFonts w:hint="eastAsia" w:ascii="黑体" w:hAnsi="黑体" w:eastAsia="黑体"/>
          <w:b/>
          <w:bCs/>
          <w:sz w:val="40"/>
          <w:szCs w:val="32"/>
          <w:lang w:val="en-US" w:eastAsia="zh-CN"/>
        </w:rPr>
        <w:t>第十三</w:t>
      </w:r>
      <w:bookmarkStart w:id="0" w:name="_GoBack"/>
      <w:bookmarkEnd w:id="0"/>
      <w:r>
        <w:rPr>
          <w:rFonts w:hint="eastAsia" w:ascii="黑体" w:hAnsi="黑体" w:eastAsia="黑体"/>
          <w:b/>
          <w:bCs/>
          <w:sz w:val="40"/>
          <w:szCs w:val="32"/>
          <w:lang w:val="en-US" w:eastAsia="zh-CN"/>
        </w:rPr>
        <w:t>届“挑战杯”</w:t>
      </w:r>
    </w:p>
    <w:p>
      <w:pPr>
        <w:spacing w:line="788" w:lineRule="atLeast"/>
        <w:jc w:val="center"/>
        <w:rPr>
          <w:rFonts w:hint="eastAsia" w:ascii="黑体" w:hAnsi="黑体" w:eastAsia="黑体"/>
          <w:b/>
          <w:bCs/>
          <w:sz w:val="40"/>
          <w:szCs w:val="32"/>
          <w:lang w:val="en-US" w:eastAsia="zh-CN"/>
        </w:rPr>
      </w:pPr>
      <w:r>
        <w:rPr>
          <w:rFonts w:hint="eastAsia" w:ascii="黑体" w:hAnsi="黑体" w:eastAsia="黑体"/>
          <w:b/>
          <w:bCs/>
          <w:sz w:val="40"/>
          <w:szCs w:val="32"/>
          <w:lang w:val="en-US" w:eastAsia="zh-CN"/>
        </w:rPr>
        <w:t>中国大学生创业计划竞赛</w:t>
      </w:r>
    </w:p>
    <w:p>
      <w:pPr>
        <w:spacing w:line="788" w:lineRule="atLeast"/>
        <w:jc w:val="center"/>
        <w:rPr>
          <w:rFonts w:hint="eastAsia" w:ascii="宋体" w:hAnsi="宋体" w:cs="Calibri"/>
          <w:b/>
          <w:bCs/>
          <w:kern w:val="0"/>
          <w:sz w:val="52"/>
          <w:szCs w:val="52"/>
        </w:rPr>
      </w:pPr>
    </w:p>
    <w:p>
      <w:pPr>
        <w:spacing w:line="788" w:lineRule="atLeast"/>
        <w:jc w:val="center"/>
        <w:rPr>
          <w:rFonts w:hAnsi="华文中宋" w:cs="Calibri"/>
          <w:b/>
          <w:bCs/>
          <w:kern w:val="0"/>
          <w:sz w:val="52"/>
          <w:szCs w:val="52"/>
        </w:rPr>
      </w:pPr>
      <w:r>
        <w:rPr>
          <w:rFonts w:hint="eastAsia" w:ascii="宋体" w:hAnsi="宋体" w:cs="Calibri"/>
          <w:b/>
          <w:bCs/>
          <w:kern w:val="0"/>
          <w:sz w:val="52"/>
          <w:szCs w:val="52"/>
        </w:rPr>
        <w:t>参</w:t>
      </w:r>
      <w:r>
        <w:rPr>
          <w:rFonts w:hint="eastAsia" w:ascii="宋体" w:hAnsi="华文中宋" w:cs="Calibri"/>
          <w:b/>
          <w:bCs/>
          <w:kern w:val="0"/>
          <w:sz w:val="52"/>
          <w:szCs w:val="52"/>
        </w:rPr>
        <w:t xml:space="preserve"> </w:t>
      </w:r>
      <w:r>
        <w:rPr>
          <w:rFonts w:hint="eastAsia" w:ascii="宋体" w:hAnsi="宋体" w:cs="Calibri"/>
          <w:b/>
          <w:bCs/>
          <w:kern w:val="0"/>
          <w:sz w:val="52"/>
          <w:szCs w:val="52"/>
        </w:rPr>
        <w:t>赛</w:t>
      </w:r>
      <w:r>
        <w:rPr>
          <w:rFonts w:hint="eastAsia" w:ascii="宋体" w:hAnsi="华文中宋" w:cs="Calibri"/>
          <w:b/>
          <w:bCs/>
          <w:kern w:val="0"/>
          <w:sz w:val="52"/>
          <w:szCs w:val="52"/>
        </w:rPr>
        <w:t xml:space="preserve"> </w:t>
      </w:r>
      <w:r>
        <w:rPr>
          <w:rFonts w:hint="eastAsia" w:ascii="宋体" w:hAnsi="宋体" w:cs="Calibri"/>
          <w:b/>
          <w:bCs/>
          <w:kern w:val="0"/>
          <w:sz w:val="52"/>
          <w:szCs w:val="52"/>
        </w:rPr>
        <w:t>作</w:t>
      </w:r>
      <w:r>
        <w:rPr>
          <w:rFonts w:hint="eastAsia" w:ascii="宋体" w:hAnsi="华文中宋" w:cs="Calibri"/>
          <w:b/>
          <w:bCs/>
          <w:kern w:val="0"/>
          <w:sz w:val="52"/>
          <w:szCs w:val="52"/>
        </w:rPr>
        <w:t xml:space="preserve"> </w:t>
      </w:r>
      <w:r>
        <w:rPr>
          <w:rFonts w:hint="eastAsia" w:ascii="宋体" w:hAnsi="宋体" w:cs="Calibri"/>
          <w:b/>
          <w:bCs/>
          <w:kern w:val="0"/>
          <w:sz w:val="52"/>
          <w:szCs w:val="52"/>
        </w:rPr>
        <w:t>品</w:t>
      </w:r>
    </w:p>
    <w:p>
      <w:pPr>
        <w:spacing w:line="487" w:lineRule="atLeast"/>
        <w:rPr>
          <w:rFonts w:ascii="仿宋_GB2312" w:hAnsi="Times New Roman"/>
          <w:sz w:val="28"/>
          <w:szCs w:val="28"/>
        </w:rPr>
      </w:pPr>
      <w:r>
        <w:rPr>
          <w:rFonts w:ascii="仿宋_GB2312" w:hAnsi="Times New Roman"/>
          <w:sz w:val="28"/>
          <w:szCs w:val="28"/>
        </w:rPr>
        <w:t xml:space="preserve"> </w:t>
      </w:r>
    </w:p>
    <w:p>
      <w:pPr>
        <w:spacing w:line="487" w:lineRule="atLeast"/>
        <w:rPr>
          <w:rFonts w:ascii="仿宋_GB2312" w:hAnsi="Times New Roman"/>
          <w:sz w:val="28"/>
          <w:szCs w:val="28"/>
        </w:rPr>
      </w:pPr>
      <w:r>
        <w:rPr>
          <w:rFonts w:ascii="仿宋_GB2312" w:hAnsi="Times New Roman"/>
          <w:sz w:val="28"/>
          <w:szCs w:val="28"/>
        </w:rPr>
        <w:t xml:space="preserve"> </w:t>
      </w:r>
    </w:p>
    <w:p>
      <w:pPr>
        <w:spacing w:line="487" w:lineRule="atLeast"/>
        <w:rPr>
          <w:rFonts w:ascii="仿宋_GB2312" w:hAnsi="Times New Roman"/>
          <w:sz w:val="28"/>
          <w:szCs w:val="28"/>
        </w:rPr>
      </w:pPr>
      <w:r>
        <w:rPr>
          <w:rFonts w:ascii="仿宋_GB2312" w:hAnsi="Times New Roman"/>
          <w:sz w:val="28"/>
          <w:szCs w:val="28"/>
        </w:rPr>
        <w:t xml:space="preserve"> </w:t>
      </w:r>
    </w:p>
    <w:p>
      <w:pPr>
        <w:spacing w:line="476" w:lineRule="atLeast"/>
        <w:ind w:firstLine="1345" w:firstLineChars="448"/>
        <w:rPr>
          <w:rFonts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b/>
          <w:bCs/>
          <w:sz w:val="30"/>
          <w:szCs w:val="30"/>
        </w:rPr>
        <w:t>作品名称：</w:t>
      </w:r>
      <w:r>
        <w:rPr>
          <w:rFonts w:hint="eastAsia" w:ascii="华文中宋" w:hAnsi="华文中宋" w:eastAsia="华文中宋"/>
          <w:b/>
          <w:bCs/>
          <w:sz w:val="30"/>
          <w:szCs w:val="30"/>
          <w:u w:val="single"/>
        </w:rPr>
        <w:t xml:space="preserve">                          </w:t>
      </w:r>
    </w:p>
    <w:p>
      <w:pPr>
        <w:spacing w:line="476" w:lineRule="atLeast"/>
        <w:rPr>
          <w:rFonts w:ascii="仿宋_GB2312" w:hAnsi="Times New Roman"/>
          <w:sz w:val="28"/>
          <w:szCs w:val="28"/>
        </w:rPr>
      </w:pPr>
      <w:r>
        <w:rPr>
          <w:rFonts w:ascii="仿宋_GB2312" w:hAnsi="Times New Roman"/>
          <w:sz w:val="28"/>
          <w:szCs w:val="28"/>
        </w:rPr>
        <w:t xml:space="preserve"> </w:t>
      </w:r>
    </w:p>
    <w:p>
      <w:pPr>
        <w:spacing w:line="476" w:lineRule="atLeast"/>
        <w:rPr>
          <w:rFonts w:ascii="仿宋_GB2312" w:hAnsi="Times New Roman"/>
          <w:sz w:val="28"/>
          <w:szCs w:val="28"/>
        </w:rPr>
      </w:pPr>
      <w:r>
        <w:rPr>
          <w:rFonts w:ascii="仿宋_GB2312" w:hAnsi="Times New Roman"/>
          <w:sz w:val="28"/>
          <w:szCs w:val="28"/>
        </w:rPr>
        <w:t xml:space="preserve"> </w:t>
      </w:r>
    </w:p>
    <w:p>
      <w:pPr>
        <w:tabs>
          <w:tab w:val="left" w:pos="2028"/>
        </w:tabs>
        <w:spacing w:line="360" w:lineRule="auto"/>
        <w:ind w:firstLine="420" w:firstLineChars="0"/>
        <w:rPr>
          <w:rFonts w:hint="eastAsia" w:ascii="华文中宋" w:hAnsi="华文中宋" w:eastAsia="华文中宋"/>
          <w:sz w:val="28"/>
          <w:szCs w:val="28"/>
          <w:lang w:eastAsia="zh-CN"/>
        </w:rPr>
      </w:pPr>
      <w:r>
        <w:rPr>
          <w:rFonts w:hint="eastAsia" w:ascii="华文中宋" w:hAnsi="华文中宋" w:eastAsia="华文中宋"/>
          <w:sz w:val="28"/>
          <w:szCs w:val="28"/>
        </w:rPr>
        <w:t>类别：</w:t>
      </w:r>
      <w:r>
        <w:rPr>
          <w:rFonts w:hint="eastAsia" w:ascii="华文中宋" w:hAnsi="华文中宋" w:eastAsia="华文中宋"/>
          <w:sz w:val="28"/>
          <w:szCs w:val="28"/>
          <w:lang w:eastAsia="zh-CN"/>
        </w:rPr>
        <w:tab/>
      </w:r>
    </w:p>
    <w:p>
      <w:pPr>
        <w:adjustRightInd w:val="0"/>
        <w:snapToGrid w:val="0"/>
        <w:spacing w:line="360" w:lineRule="auto"/>
        <w:ind w:firstLine="420" w:firstLineChars="0"/>
        <w:rPr>
          <w:rFonts w:hint="eastAsia" w:ascii="华文中宋" w:hAnsi="华文中宋" w:eastAsia="华文中宋" w:cs="华文中宋"/>
          <w:kern w:val="0"/>
          <w:sz w:val="28"/>
          <w:szCs w:val="28"/>
        </w:rPr>
      </w:pPr>
      <w:r>
        <w:rPr>
          <w:rFonts w:hint="eastAsia" w:ascii="华文中宋" w:hAnsi="华文中宋" w:eastAsia="华文中宋" w:cs="华文中宋"/>
          <w:sz w:val="28"/>
          <w:szCs w:val="28"/>
          <w:lang w:eastAsia="zh-CN"/>
        </w:rPr>
        <w:t>□</w:t>
      </w:r>
      <w:r>
        <w:rPr>
          <w:rFonts w:hint="eastAsia" w:ascii="华文中宋" w:hAnsi="华文中宋" w:eastAsia="华文中宋" w:cs="华文中宋"/>
          <w:kern w:val="0"/>
          <w:sz w:val="28"/>
          <w:szCs w:val="28"/>
        </w:rPr>
        <w:t>科技创新和未来产业</w:t>
      </w:r>
    </w:p>
    <w:p>
      <w:pPr>
        <w:adjustRightInd w:val="0"/>
        <w:snapToGrid w:val="0"/>
        <w:spacing w:line="360" w:lineRule="auto"/>
        <w:ind w:firstLine="420" w:firstLineChars="0"/>
        <w:rPr>
          <w:rFonts w:hint="eastAsia" w:ascii="华文中宋" w:hAnsi="华文中宋" w:eastAsia="华文中宋" w:cs="华文中宋"/>
          <w:kern w:val="0"/>
          <w:sz w:val="28"/>
          <w:szCs w:val="28"/>
        </w:rPr>
      </w:pPr>
      <w:r>
        <w:rPr>
          <w:rFonts w:hint="eastAsia" w:ascii="华文中宋" w:hAnsi="华文中宋" w:eastAsia="华文中宋" w:cs="华文中宋"/>
          <w:sz w:val="28"/>
          <w:szCs w:val="28"/>
          <w:lang w:eastAsia="zh-CN"/>
        </w:rPr>
        <w:t>□</w:t>
      </w:r>
      <w:r>
        <w:rPr>
          <w:rFonts w:hint="eastAsia" w:ascii="华文中宋" w:hAnsi="华文中宋" w:eastAsia="华文中宋" w:cs="华文中宋"/>
          <w:kern w:val="0"/>
          <w:sz w:val="28"/>
          <w:szCs w:val="28"/>
        </w:rPr>
        <w:t xml:space="preserve">乡村振兴和脱贫攻坚 </w:t>
      </w:r>
    </w:p>
    <w:p>
      <w:pPr>
        <w:adjustRightInd w:val="0"/>
        <w:snapToGrid w:val="0"/>
        <w:spacing w:line="360" w:lineRule="auto"/>
        <w:ind w:firstLine="420" w:firstLineChars="0"/>
        <w:rPr>
          <w:rFonts w:hint="eastAsia" w:ascii="华文中宋" w:hAnsi="华文中宋" w:eastAsia="华文中宋" w:cs="华文中宋"/>
          <w:kern w:val="0"/>
          <w:sz w:val="28"/>
          <w:szCs w:val="28"/>
        </w:rPr>
      </w:pPr>
      <w:r>
        <w:rPr>
          <w:rFonts w:hint="eastAsia" w:ascii="华文中宋" w:hAnsi="华文中宋" w:eastAsia="华文中宋" w:cs="华文中宋"/>
          <w:sz w:val="28"/>
          <w:szCs w:val="28"/>
          <w:lang w:eastAsia="zh-CN"/>
        </w:rPr>
        <w:t>□</w:t>
      </w:r>
      <w:r>
        <w:rPr>
          <w:rFonts w:hint="eastAsia" w:ascii="华文中宋" w:hAnsi="华文中宋" w:eastAsia="华文中宋" w:cs="华文中宋"/>
          <w:kern w:val="0"/>
          <w:sz w:val="28"/>
          <w:szCs w:val="28"/>
        </w:rPr>
        <w:t>城市治理和社会服务</w:t>
      </w:r>
    </w:p>
    <w:p>
      <w:pPr>
        <w:adjustRightInd w:val="0"/>
        <w:snapToGrid w:val="0"/>
        <w:spacing w:line="360" w:lineRule="auto"/>
        <w:ind w:firstLine="420" w:firstLineChars="0"/>
        <w:rPr>
          <w:rFonts w:hint="eastAsia" w:ascii="华文中宋" w:hAnsi="华文中宋" w:eastAsia="华文中宋" w:cs="华文中宋"/>
          <w:kern w:val="0"/>
          <w:sz w:val="28"/>
          <w:szCs w:val="28"/>
        </w:rPr>
      </w:pPr>
      <w:r>
        <w:rPr>
          <w:rFonts w:hint="eastAsia" w:ascii="华文中宋" w:hAnsi="华文中宋" w:eastAsia="华文中宋" w:cs="华文中宋"/>
          <w:sz w:val="28"/>
          <w:szCs w:val="28"/>
          <w:lang w:eastAsia="zh-CN"/>
        </w:rPr>
        <w:t>□</w:t>
      </w:r>
      <w:r>
        <w:rPr>
          <w:rFonts w:hint="eastAsia" w:ascii="华文中宋" w:hAnsi="华文中宋" w:eastAsia="华文中宋" w:cs="华文中宋"/>
          <w:kern w:val="0"/>
          <w:sz w:val="28"/>
          <w:szCs w:val="28"/>
        </w:rPr>
        <w:t xml:space="preserve">生态环保和可持续发展 </w:t>
      </w:r>
    </w:p>
    <w:p>
      <w:pPr>
        <w:adjustRightInd w:val="0"/>
        <w:snapToGrid w:val="0"/>
        <w:spacing w:line="360" w:lineRule="auto"/>
        <w:ind w:firstLine="420" w:firstLineChars="0"/>
        <w:rPr>
          <w:rFonts w:ascii="仿宋_GB2312" w:hAnsi="Times New Roman"/>
          <w:sz w:val="28"/>
          <w:szCs w:val="28"/>
        </w:rPr>
      </w:pPr>
      <w:r>
        <w:rPr>
          <w:rFonts w:hint="eastAsia" w:ascii="华文中宋" w:hAnsi="华文中宋" w:eastAsia="华文中宋" w:cs="华文中宋"/>
          <w:sz w:val="28"/>
          <w:szCs w:val="28"/>
          <w:lang w:eastAsia="zh-CN"/>
        </w:rPr>
        <w:t>□</w:t>
      </w:r>
      <w:r>
        <w:rPr>
          <w:rFonts w:hint="eastAsia" w:ascii="华文中宋" w:hAnsi="华文中宋" w:eastAsia="华文中宋" w:cs="华文中宋"/>
          <w:kern w:val="0"/>
          <w:sz w:val="28"/>
          <w:szCs w:val="28"/>
        </w:rPr>
        <w:t>文化创意和区域合作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Times New Roman" w:hAnsi="Times New Roman"/>
          <w:szCs w:val="21"/>
        </w:rPr>
        <w:t xml:space="preserve"> </w:t>
      </w:r>
    </w:p>
    <w:p>
      <w:pPr>
        <w:adjustRightInd w:val="0"/>
        <w:snapToGrid w:val="0"/>
        <w:spacing w:after="312" w:afterLines="100" w:line="600" w:lineRule="exact"/>
        <w:jc w:val="center"/>
        <w:rPr>
          <w:rFonts w:ascii="方正小标宋简体" w:hAnsi="新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新宋体" w:eastAsia="方正小标宋简体" w:cs="宋体"/>
          <w:kern w:val="0"/>
          <w:sz w:val="44"/>
          <w:szCs w:val="44"/>
        </w:rPr>
        <w:t>参赛项目申报表</w:t>
      </w:r>
    </w:p>
    <w:tbl>
      <w:tblPr>
        <w:tblStyle w:val="2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900"/>
        <w:gridCol w:w="930"/>
        <w:gridCol w:w="870"/>
        <w:gridCol w:w="317"/>
        <w:gridCol w:w="1378"/>
        <w:gridCol w:w="1349"/>
        <w:gridCol w:w="1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exact"/>
          <w:jc w:val="center"/>
        </w:trPr>
        <w:tc>
          <w:tcPr>
            <w:tcW w:w="220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所在省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（区、市）</w:t>
            </w:r>
          </w:p>
        </w:tc>
        <w:tc>
          <w:tcPr>
            <w:tcW w:w="3017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2727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学校名称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（全称）</w:t>
            </w:r>
          </w:p>
        </w:tc>
        <w:tc>
          <w:tcPr>
            <w:tcW w:w="1696" w:type="dxa"/>
            <w:vAlign w:val="center"/>
          </w:tcPr>
          <w:p>
            <w:pPr>
              <w:adjustRightInd w:val="0"/>
              <w:snapToGrid w:val="0"/>
              <w:spacing w:line="240" w:lineRule="auto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220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7440" w:type="dxa"/>
            <w:gridSpan w:val="7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  <w:jc w:val="center"/>
        </w:trPr>
        <w:tc>
          <w:tcPr>
            <w:tcW w:w="220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项目分类</w:t>
            </w:r>
          </w:p>
        </w:tc>
        <w:tc>
          <w:tcPr>
            <w:tcW w:w="7440" w:type="dxa"/>
            <w:gridSpan w:val="7"/>
            <w:vAlign w:val="center"/>
          </w:tcPr>
          <w:p>
            <w:pPr>
              <w:adjustRightInd w:val="0"/>
              <w:snapToGrid w:val="0"/>
              <w:spacing w:line="240" w:lineRule="auto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Ⅰ：普通高校    </w:t>
            </w:r>
            <w:r>
              <w:rPr>
                <w:rFonts w:hint="eastAsia" w:ascii="华文中宋" w:hAnsi="华文中宋" w:eastAsia="华文中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Ⅱ：职业院校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220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项目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分组</w:t>
            </w:r>
          </w:p>
        </w:tc>
        <w:tc>
          <w:tcPr>
            <w:tcW w:w="7440" w:type="dxa"/>
            <w:gridSpan w:val="7"/>
            <w:vAlign w:val="center"/>
          </w:tcPr>
          <w:p>
            <w:pPr>
              <w:adjustRightInd w:val="0"/>
              <w:snapToGrid w:val="0"/>
              <w:spacing w:line="240" w:lineRule="auto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A.科技创新和未来产业</w:t>
            </w:r>
          </w:p>
          <w:p>
            <w:pPr>
              <w:adjustRightInd w:val="0"/>
              <w:snapToGrid w:val="0"/>
              <w:spacing w:line="240" w:lineRule="auto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B.乡村振兴和脱贫攻坚 </w:t>
            </w:r>
          </w:p>
          <w:p>
            <w:pPr>
              <w:adjustRightInd w:val="0"/>
              <w:snapToGrid w:val="0"/>
              <w:spacing w:line="240" w:lineRule="auto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C.城市治理和社会服务</w:t>
            </w:r>
          </w:p>
          <w:p>
            <w:pPr>
              <w:adjustRightInd w:val="0"/>
              <w:snapToGrid w:val="0"/>
              <w:spacing w:line="240" w:lineRule="auto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D.生态环保和可持续发展 </w:t>
            </w:r>
          </w:p>
          <w:p>
            <w:pPr>
              <w:adjustRightInd w:val="0"/>
              <w:snapToGrid w:val="0"/>
              <w:spacing w:line="240" w:lineRule="auto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E.文化创意和区域合作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200" w:type="dxa"/>
            <w:vMerge w:val="restar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团队成员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（最多10人）</w:t>
            </w: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姓名</w:t>
            </w:r>
          </w:p>
        </w:tc>
        <w:tc>
          <w:tcPr>
            <w:tcW w:w="93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性别</w:t>
            </w:r>
          </w:p>
        </w:tc>
        <w:tc>
          <w:tcPr>
            <w:tcW w:w="87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学院</w:t>
            </w:r>
          </w:p>
        </w:tc>
        <w:tc>
          <w:tcPr>
            <w:tcW w:w="1695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年级、专业</w:t>
            </w:r>
          </w:p>
        </w:tc>
        <w:tc>
          <w:tcPr>
            <w:tcW w:w="1349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手机</w:t>
            </w:r>
          </w:p>
        </w:tc>
        <w:tc>
          <w:tcPr>
            <w:tcW w:w="1696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备注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（负责人）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2200" w:type="dxa"/>
            <w:vMerge w:val="continue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930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695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349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696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exact"/>
          <w:jc w:val="center"/>
        </w:trPr>
        <w:tc>
          <w:tcPr>
            <w:tcW w:w="2200" w:type="dxa"/>
            <w:vMerge w:val="continue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930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695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349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696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2200" w:type="dxa"/>
            <w:vMerge w:val="continue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930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695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349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696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2200" w:type="dxa"/>
            <w:vMerge w:val="restar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指导教师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（最多3人）</w:t>
            </w: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姓名</w:t>
            </w:r>
          </w:p>
        </w:tc>
        <w:tc>
          <w:tcPr>
            <w:tcW w:w="93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性别</w:t>
            </w:r>
          </w:p>
        </w:tc>
        <w:tc>
          <w:tcPr>
            <w:tcW w:w="87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学院</w:t>
            </w:r>
          </w:p>
        </w:tc>
        <w:tc>
          <w:tcPr>
            <w:tcW w:w="1695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职称</w:t>
            </w:r>
          </w:p>
        </w:tc>
        <w:tc>
          <w:tcPr>
            <w:tcW w:w="1349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职务</w:t>
            </w:r>
          </w:p>
        </w:tc>
        <w:tc>
          <w:tcPr>
            <w:tcW w:w="1696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2200" w:type="dxa"/>
            <w:vMerge w:val="continue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930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695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349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696" w:type="dxa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  <w:jc w:val="center"/>
        </w:trPr>
        <w:tc>
          <w:tcPr>
            <w:tcW w:w="220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项目简介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（500字以内）</w:t>
            </w:r>
          </w:p>
        </w:tc>
        <w:tc>
          <w:tcPr>
            <w:tcW w:w="7440" w:type="dxa"/>
            <w:gridSpan w:val="7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  <w:jc w:val="center"/>
        </w:trPr>
        <w:tc>
          <w:tcPr>
            <w:tcW w:w="2200" w:type="dxa"/>
            <w:vAlign w:val="center"/>
          </w:tcPr>
          <w:p>
            <w:pPr>
              <w:adjustRightInd w:val="0"/>
              <w:snapToGrid w:val="0"/>
              <w:spacing w:line="240" w:lineRule="auto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社会价值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（500字以内）</w:t>
            </w:r>
          </w:p>
          <w:p>
            <w:pPr>
              <w:adjustRightInd w:val="0"/>
              <w:snapToGrid w:val="0"/>
              <w:spacing w:line="240" w:lineRule="auto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7440" w:type="dxa"/>
            <w:gridSpan w:val="7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  <w:jc w:val="center"/>
        </w:trPr>
        <w:tc>
          <w:tcPr>
            <w:tcW w:w="220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实践过程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（500字以内）</w:t>
            </w:r>
          </w:p>
          <w:p>
            <w:pPr>
              <w:adjustRightInd w:val="0"/>
              <w:snapToGrid w:val="0"/>
              <w:spacing w:line="240" w:lineRule="auto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7440" w:type="dxa"/>
            <w:gridSpan w:val="7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  <w:jc w:val="center"/>
        </w:trPr>
        <w:tc>
          <w:tcPr>
            <w:tcW w:w="220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创新意义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（50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  <w:t>0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字以内）</w:t>
            </w:r>
          </w:p>
        </w:tc>
        <w:tc>
          <w:tcPr>
            <w:tcW w:w="7440" w:type="dxa"/>
            <w:gridSpan w:val="7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  <w:jc w:val="center"/>
        </w:trPr>
        <w:tc>
          <w:tcPr>
            <w:tcW w:w="220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发展前景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（500字以内）</w:t>
            </w:r>
          </w:p>
        </w:tc>
        <w:tc>
          <w:tcPr>
            <w:tcW w:w="7440" w:type="dxa"/>
            <w:gridSpan w:val="7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  <w:jc w:val="center"/>
        </w:trPr>
        <w:tc>
          <w:tcPr>
            <w:tcW w:w="220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团队协作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（500字以内）</w:t>
            </w:r>
          </w:p>
        </w:tc>
        <w:tc>
          <w:tcPr>
            <w:tcW w:w="7440" w:type="dxa"/>
            <w:gridSpan w:val="7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  <w:jc w:val="center"/>
        </w:trPr>
        <w:tc>
          <w:tcPr>
            <w:tcW w:w="220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项目介绍材料</w:t>
            </w:r>
          </w:p>
        </w:tc>
        <w:tc>
          <w:tcPr>
            <w:tcW w:w="7440" w:type="dxa"/>
            <w:gridSpan w:val="7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  <w:jc w:val="center"/>
        </w:trPr>
        <w:tc>
          <w:tcPr>
            <w:tcW w:w="2200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其他相关证明材料</w:t>
            </w:r>
          </w:p>
        </w:tc>
        <w:tc>
          <w:tcPr>
            <w:tcW w:w="7440" w:type="dxa"/>
            <w:gridSpan w:val="7"/>
            <w:vAlign w:val="center"/>
          </w:tcPr>
          <w:p>
            <w:pPr>
              <w:adjustRightInd w:val="0"/>
              <w:snapToGrid w:val="0"/>
              <w:spacing w:line="240" w:lineRule="auto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选报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4NDNmMWEwNzNkY2U2MDBhZDA3MjQwYWViYTdlNTQifQ=="/>
  </w:docVars>
  <w:rsids>
    <w:rsidRoot w:val="098A0310"/>
    <w:rsid w:val="098A0310"/>
    <w:rsid w:val="15533C00"/>
    <w:rsid w:val="1A3A2EC9"/>
    <w:rsid w:val="1C3E1DBA"/>
    <w:rsid w:val="2D8F1E3F"/>
    <w:rsid w:val="2DD1187C"/>
    <w:rsid w:val="4182782F"/>
    <w:rsid w:val="47146D0E"/>
    <w:rsid w:val="4D784C6B"/>
    <w:rsid w:val="6377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2023-11-21T03:01:00Z</dcterms:created>
  <dc:creator>NINEstay</dc:creator>
  <cp:lastModifiedBy>Yao靓茳</cp:lastModifiedBy>
  <dcterms:modified xsi:type="dcterms:W3CDTF">2024-03-15T03:02:50Z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ACA8DCAB659A4998AE86BE95B7531606_13</vt:lpwstr>
  </property>
</Properties>
</file>