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napToGrid w:val="0"/>
        <w:jc w:val="center"/>
        <w:rPr>
          <w:rFonts w:eastAsia="黑体"/>
          <w:b/>
          <w:bCs/>
          <w:sz w:val="32"/>
          <w:szCs w:val="32"/>
        </w:rPr>
      </w:pPr>
      <w:bookmarkStart w:id="0" w:name="_GoBack"/>
      <w:r>
        <w:rPr>
          <w:rFonts w:hint="eastAsia" w:hAnsi="黑体" w:eastAsia="黑体"/>
          <w:b/>
          <w:bCs/>
          <w:sz w:val="32"/>
          <w:szCs w:val="32"/>
          <w:lang w:val="en-US" w:eastAsia="zh-CN"/>
        </w:rPr>
        <w:t>计算机与人工智能学院创新创业十佳计划书</w:t>
      </w:r>
      <w:r>
        <w:rPr>
          <w:rFonts w:hAnsi="黑体" w:eastAsia="黑体"/>
          <w:b/>
          <w:bCs/>
          <w:sz w:val="32"/>
          <w:szCs w:val="32"/>
        </w:rPr>
        <w:t>报名登记表</w:t>
      </w:r>
    </w:p>
    <w:bookmarkEnd w:id="0"/>
    <w:tbl>
      <w:tblPr>
        <w:tblStyle w:val="4"/>
        <w:tblpPr w:leftFromText="180" w:rightFromText="180" w:vertAnchor="text" w:horzAnchor="margin" w:tblpXSpec="center" w:tblpY="211"/>
        <w:tblW w:w="8874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79"/>
        <w:gridCol w:w="1157"/>
        <w:gridCol w:w="2508"/>
        <w:gridCol w:w="1157"/>
        <w:gridCol w:w="1543"/>
        <w:gridCol w:w="193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4" w:hRule="atLeast"/>
        </w:trPr>
        <w:tc>
          <w:tcPr>
            <w:tcW w:w="579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eastAsia="仿宋_GB2312"/>
                <w:b/>
                <w:sz w:val="24"/>
              </w:rPr>
            </w:pPr>
            <w:r>
              <w:rPr>
                <w:rFonts w:eastAsia="仿宋_GB2312"/>
                <w:b/>
                <w:sz w:val="24"/>
              </w:rPr>
              <w:t>基</w:t>
            </w:r>
          </w:p>
          <w:p>
            <w:pPr>
              <w:jc w:val="center"/>
              <w:rPr>
                <w:rFonts w:eastAsia="仿宋_GB2312"/>
                <w:b/>
                <w:sz w:val="24"/>
              </w:rPr>
            </w:pPr>
            <w:r>
              <w:rPr>
                <w:rFonts w:eastAsia="仿宋_GB2312"/>
                <w:b/>
                <w:sz w:val="24"/>
              </w:rPr>
              <w:t>本</w:t>
            </w:r>
          </w:p>
          <w:p>
            <w:pPr>
              <w:jc w:val="center"/>
              <w:rPr>
                <w:rFonts w:eastAsia="仿宋_GB2312"/>
                <w:b/>
                <w:sz w:val="24"/>
              </w:rPr>
            </w:pPr>
            <w:r>
              <w:rPr>
                <w:rFonts w:eastAsia="仿宋_GB2312"/>
                <w:b/>
                <w:sz w:val="24"/>
              </w:rPr>
              <w:t>信</w:t>
            </w:r>
          </w:p>
          <w:p>
            <w:pPr>
              <w:jc w:val="center"/>
              <w:rPr>
                <w:rFonts w:eastAsia="仿宋_GB2312"/>
                <w:b/>
                <w:sz w:val="24"/>
              </w:rPr>
            </w:pPr>
            <w:r>
              <w:rPr>
                <w:rFonts w:eastAsia="仿宋_GB2312"/>
                <w:b/>
                <w:sz w:val="24"/>
              </w:rPr>
              <w:t>息</w:t>
            </w:r>
          </w:p>
        </w:tc>
        <w:tc>
          <w:tcPr>
            <w:tcW w:w="11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eastAsia="仿宋_GB2312"/>
              </w:rPr>
            </w:pPr>
            <w:r>
              <w:rPr>
                <w:rFonts w:eastAsia="仿宋_GB2312"/>
              </w:rPr>
              <w:t>姓  名</w:t>
            </w:r>
          </w:p>
        </w:tc>
        <w:tc>
          <w:tcPr>
            <w:tcW w:w="25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eastAsia="仿宋_GB2312"/>
              </w:rPr>
            </w:pPr>
          </w:p>
        </w:tc>
        <w:tc>
          <w:tcPr>
            <w:tcW w:w="11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eastAsia="仿宋_GB2312"/>
              </w:rPr>
            </w:pPr>
            <w:r>
              <w:rPr>
                <w:rFonts w:eastAsia="仿宋_GB2312"/>
              </w:rPr>
              <w:t>民  族</w:t>
            </w:r>
          </w:p>
        </w:tc>
        <w:tc>
          <w:tcPr>
            <w:tcW w:w="15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eastAsia="仿宋_GB2312"/>
              </w:rPr>
            </w:pPr>
          </w:p>
        </w:tc>
        <w:tc>
          <w:tcPr>
            <w:tcW w:w="1930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eastAsia="仿宋_GB2312"/>
              </w:rPr>
            </w:pPr>
            <w:r>
              <w:rPr>
                <w:rFonts w:eastAsia="仿宋_GB2312"/>
              </w:rPr>
              <w:t>照</w:t>
            </w:r>
          </w:p>
          <w:p>
            <w:pPr>
              <w:jc w:val="center"/>
              <w:rPr>
                <w:rFonts w:eastAsia="仿宋_GB2312"/>
              </w:rPr>
            </w:pPr>
            <w:r>
              <w:rPr>
                <w:rFonts w:eastAsia="仿宋_GB2312"/>
              </w:rPr>
              <w:t>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2" w:hRule="atLeast"/>
        </w:trPr>
        <w:tc>
          <w:tcPr>
            <w:tcW w:w="57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eastAsia="仿宋_GB2312"/>
                <w:b/>
                <w:sz w:val="24"/>
              </w:rPr>
            </w:pPr>
          </w:p>
        </w:tc>
        <w:tc>
          <w:tcPr>
            <w:tcW w:w="11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eastAsia="仿宋_GB2312"/>
              </w:rPr>
            </w:pPr>
            <w:r>
              <w:rPr>
                <w:rFonts w:eastAsia="仿宋_GB2312"/>
              </w:rPr>
              <w:t>籍  贯</w:t>
            </w:r>
          </w:p>
        </w:tc>
        <w:tc>
          <w:tcPr>
            <w:tcW w:w="25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eastAsia="仿宋_GB2312"/>
              </w:rPr>
            </w:pPr>
          </w:p>
        </w:tc>
        <w:tc>
          <w:tcPr>
            <w:tcW w:w="11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eastAsia="仿宋_GB2312"/>
              </w:rPr>
            </w:pPr>
            <w:r>
              <w:rPr>
                <w:rFonts w:eastAsia="仿宋_GB2312"/>
              </w:rPr>
              <w:t>政治面貌</w:t>
            </w:r>
          </w:p>
        </w:tc>
        <w:tc>
          <w:tcPr>
            <w:tcW w:w="15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eastAsia="仿宋_GB2312"/>
              </w:rPr>
            </w:pPr>
          </w:p>
        </w:tc>
        <w:tc>
          <w:tcPr>
            <w:tcW w:w="193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eastAsia="仿宋_GB231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9" w:hRule="atLeast"/>
        </w:trPr>
        <w:tc>
          <w:tcPr>
            <w:tcW w:w="57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eastAsia="仿宋_GB2312"/>
                <w:b/>
                <w:sz w:val="24"/>
              </w:rPr>
            </w:pPr>
          </w:p>
        </w:tc>
        <w:tc>
          <w:tcPr>
            <w:tcW w:w="11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eastAsia="仿宋_GB2312"/>
              </w:rPr>
            </w:pPr>
            <w:r>
              <w:rPr>
                <w:rFonts w:eastAsia="仿宋_GB2312"/>
              </w:rPr>
              <w:t>出生年月</w:t>
            </w:r>
          </w:p>
        </w:tc>
        <w:tc>
          <w:tcPr>
            <w:tcW w:w="25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eastAsia="仿宋_GB2312"/>
              </w:rPr>
            </w:pPr>
          </w:p>
        </w:tc>
        <w:tc>
          <w:tcPr>
            <w:tcW w:w="11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eastAsia="仿宋_GB2312"/>
              </w:rPr>
            </w:pPr>
            <w:r>
              <w:rPr>
                <w:rFonts w:eastAsia="仿宋_GB2312"/>
              </w:rPr>
              <w:t>性  别</w:t>
            </w:r>
          </w:p>
        </w:tc>
        <w:tc>
          <w:tcPr>
            <w:tcW w:w="15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eastAsia="仿宋_GB2312"/>
              </w:rPr>
            </w:pPr>
          </w:p>
        </w:tc>
        <w:tc>
          <w:tcPr>
            <w:tcW w:w="193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eastAsia="仿宋_GB231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3" w:hRule="atLeast"/>
        </w:trPr>
        <w:tc>
          <w:tcPr>
            <w:tcW w:w="57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eastAsia="仿宋_GB2312"/>
                <w:b/>
                <w:sz w:val="24"/>
              </w:rPr>
            </w:pPr>
          </w:p>
        </w:tc>
        <w:tc>
          <w:tcPr>
            <w:tcW w:w="11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eastAsia="仿宋_GB2312"/>
                <w:lang w:val="en-US" w:eastAsia="zh-CN"/>
              </w:rPr>
            </w:pPr>
            <w:r>
              <w:rPr>
                <w:rFonts w:hint="eastAsia" w:eastAsia="仿宋_GB2312"/>
                <w:lang w:val="en-US" w:eastAsia="zh-CN"/>
              </w:rPr>
              <w:t>辅导员</w:t>
            </w:r>
          </w:p>
          <w:p>
            <w:pPr>
              <w:jc w:val="center"/>
              <w:rPr>
                <w:rFonts w:hint="default" w:eastAsia="仿宋_GB2312"/>
                <w:lang w:val="en-US" w:eastAsia="zh-CN"/>
              </w:rPr>
            </w:pPr>
            <w:r>
              <w:rPr>
                <w:rFonts w:hint="eastAsia" w:eastAsia="仿宋_GB2312"/>
                <w:lang w:val="en-US" w:eastAsia="zh-CN"/>
              </w:rPr>
              <w:t>姓名</w:t>
            </w:r>
          </w:p>
        </w:tc>
        <w:tc>
          <w:tcPr>
            <w:tcW w:w="25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eastAsia="仿宋_GB2312"/>
              </w:rPr>
            </w:pPr>
          </w:p>
        </w:tc>
        <w:tc>
          <w:tcPr>
            <w:tcW w:w="11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eastAsia="仿宋_GB2312"/>
                <w:lang w:val="en-US" w:eastAsia="zh-CN"/>
              </w:rPr>
            </w:pPr>
            <w:r>
              <w:rPr>
                <w:rFonts w:hint="eastAsia" w:eastAsia="仿宋_GB2312"/>
                <w:lang w:val="en-US" w:eastAsia="zh-CN"/>
              </w:rPr>
              <w:t>专业</w:t>
            </w:r>
          </w:p>
          <w:p>
            <w:pPr>
              <w:jc w:val="center"/>
              <w:rPr>
                <w:rFonts w:eastAsia="仿宋_GB2312"/>
              </w:rPr>
            </w:pPr>
            <w:r>
              <w:rPr>
                <w:rFonts w:eastAsia="仿宋_GB2312"/>
              </w:rPr>
              <w:t>班  级</w:t>
            </w:r>
          </w:p>
        </w:tc>
        <w:tc>
          <w:tcPr>
            <w:tcW w:w="15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eastAsia="仿宋_GB2312"/>
              </w:rPr>
            </w:pPr>
          </w:p>
        </w:tc>
        <w:tc>
          <w:tcPr>
            <w:tcW w:w="193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eastAsia="仿宋_GB231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6" w:hRule="atLeast"/>
        </w:trPr>
        <w:tc>
          <w:tcPr>
            <w:tcW w:w="57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eastAsia="仿宋_GB2312"/>
                <w:b/>
                <w:sz w:val="24"/>
              </w:rPr>
            </w:pPr>
          </w:p>
        </w:tc>
        <w:tc>
          <w:tcPr>
            <w:tcW w:w="11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eastAsia="仿宋_GB2312"/>
              </w:rPr>
            </w:pPr>
            <w:r>
              <w:rPr>
                <w:rFonts w:eastAsia="仿宋_GB2312"/>
              </w:rPr>
              <w:t>学   号</w:t>
            </w:r>
          </w:p>
        </w:tc>
        <w:tc>
          <w:tcPr>
            <w:tcW w:w="25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eastAsia="仿宋_GB2312"/>
              </w:rPr>
            </w:pPr>
          </w:p>
        </w:tc>
        <w:tc>
          <w:tcPr>
            <w:tcW w:w="11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eastAsia="仿宋_GB2312"/>
              </w:rPr>
            </w:pPr>
            <w:r>
              <w:rPr>
                <w:rFonts w:eastAsia="仿宋_GB2312"/>
              </w:rPr>
              <w:t>联系方式</w:t>
            </w:r>
          </w:p>
        </w:tc>
        <w:tc>
          <w:tcPr>
            <w:tcW w:w="347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eastAsia="仿宋_GB231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87" w:hRule="atLeast"/>
        </w:trPr>
        <w:tc>
          <w:tcPr>
            <w:tcW w:w="173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ind w:firstLine="361" w:firstLineChars="150"/>
              <w:rPr>
                <w:rFonts w:eastAsia="仿宋_GB2312"/>
                <w:b/>
                <w:sz w:val="24"/>
              </w:rPr>
            </w:pPr>
            <w:r>
              <w:rPr>
                <w:rFonts w:eastAsia="仿宋_GB2312"/>
                <w:b/>
                <w:sz w:val="24"/>
              </w:rPr>
              <w:t>参赛者</w:t>
            </w:r>
          </w:p>
          <w:p>
            <w:pPr>
              <w:jc w:val="center"/>
              <w:rPr>
                <w:rFonts w:eastAsia="仿宋_GB2312"/>
                <w:b/>
                <w:sz w:val="24"/>
              </w:rPr>
            </w:pPr>
            <w:r>
              <w:rPr>
                <w:rFonts w:eastAsia="仿宋_GB2312"/>
                <w:b/>
                <w:sz w:val="24"/>
              </w:rPr>
              <w:t>简介</w:t>
            </w:r>
          </w:p>
        </w:tc>
        <w:tc>
          <w:tcPr>
            <w:tcW w:w="7138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jc w:val="center"/>
              <w:rPr>
                <w:rFonts w:eastAsia="仿宋_GB2312"/>
                <w:b/>
                <w:sz w:val="13"/>
                <w:szCs w:val="13"/>
                <w:u w:val="single"/>
              </w:rPr>
            </w:pPr>
          </w:p>
          <w:p>
            <w:pPr>
              <w:jc w:val="center"/>
              <w:rPr>
                <w:rFonts w:eastAsia="仿宋_GB2312"/>
                <w:b/>
                <w:sz w:val="13"/>
                <w:szCs w:val="13"/>
                <w:u w:val="single"/>
              </w:rPr>
            </w:pPr>
          </w:p>
          <w:p>
            <w:pPr>
              <w:jc w:val="center"/>
              <w:rPr>
                <w:rFonts w:eastAsia="仿宋_GB2312"/>
                <w:b/>
                <w:sz w:val="13"/>
                <w:szCs w:val="13"/>
                <w:u w:val="single"/>
              </w:rPr>
            </w:pPr>
          </w:p>
          <w:p>
            <w:pPr>
              <w:jc w:val="center"/>
              <w:rPr>
                <w:rFonts w:eastAsia="仿宋_GB2312"/>
                <w:b/>
                <w:sz w:val="13"/>
                <w:szCs w:val="13"/>
                <w:u w:val="single"/>
              </w:rPr>
            </w:pPr>
          </w:p>
          <w:p>
            <w:pPr>
              <w:jc w:val="center"/>
              <w:rPr>
                <w:rFonts w:eastAsia="仿宋_GB2312"/>
                <w:b/>
                <w:sz w:val="13"/>
                <w:szCs w:val="13"/>
                <w:u w:val="single"/>
              </w:rPr>
            </w:pPr>
          </w:p>
          <w:p>
            <w:pPr>
              <w:jc w:val="center"/>
              <w:rPr>
                <w:rFonts w:eastAsia="仿宋_GB2312"/>
                <w:b/>
                <w:sz w:val="13"/>
                <w:szCs w:val="13"/>
                <w:u w:val="single"/>
              </w:rPr>
            </w:pPr>
          </w:p>
          <w:p>
            <w:pPr>
              <w:jc w:val="center"/>
              <w:rPr>
                <w:rFonts w:eastAsia="仿宋_GB2312"/>
                <w:b/>
                <w:sz w:val="13"/>
                <w:szCs w:val="13"/>
                <w:u w:val="single"/>
              </w:rPr>
            </w:pPr>
          </w:p>
          <w:p>
            <w:pPr>
              <w:jc w:val="center"/>
              <w:rPr>
                <w:rFonts w:eastAsia="仿宋_GB2312"/>
                <w:b/>
                <w:sz w:val="13"/>
                <w:szCs w:val="13"/>
                <w:u w:val="singl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72" w:hRule="atLeast"/>
        </w:trPr>
        <w:tc>
          <w:tcPr>
            <w:tcW w:w="173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eastAsia="仿宋_GB2312"/>
                <w:b/>
                <w:sz w:val="24"/>
              </w:rPr>
            </w:pPr>
            <w:r>
              <w:rPr>
                <w:rFonts w:hint="eastAsia" w:eastAsia="仿宋_GB2312"/>
                <w:b/>
                <w:sz w:val="24"/>
                <w:lang w:val="en-US" w:eastAsia="zh-CN"/>
              </w:rPr>
              <w:t>计</w:t>
            </w:r>
            <w:r>
              <w:rPr>
                <w:rFonts w:eastAsia="仿宋_GB2312"/>
                <w:b/>
                <w:sz w:val="24"/>
              </w:rPr>
              <w:t>划书</w:t>
            </w:r>
          </w:p>
          <w:p>
            <w:pPr>
              <w:jc w:val="center"/>
              <w:rPr>
                <w:rFonts w:eastAsia="仿宋_GB2312"/>
              </w:rPr>
            </w:pPr>
            <w:r>
              <w:rPr>
                <w:rFonts w:eastAsia="仿宋_GB2312"/>
                <w:b/>
                <w:sz w:val="24"/>
              </w:rPr>
              <w:t>概述</w:t>
            </w:r>
          </w:p>
        </w:tc>
        <w:tc>
          <w:tcPr>
            <w:tcW w:w="7138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eastAsia="仿宋_GB2312"/>
              </w:rPr>
            </w:pPr>
          </w:p>
          <w:p>
            <w:pPr>
              <w:jc w:val="center"/>
              <w:rPr>
                <w:rFonts w:eastAsia="仿宋_GB2312"/>
              </w:rPr>
            </w:pPr>
          </w:p>
          <w:p>
            <w:pPr>
              <w:jc w:val="center"/>
              <w:rPr>
                <w:rFonts w:eastAsia="仿宋_GB2312"/>
              </w:rPr>
            </w:pPr>
          </w:p>
          <w:p>
            <w:pPr>
              <w:jc w:val="center"/>
              <w:rPr>
                <w:rFonts w:eastAsia="仿宋_GB2312"/>
              </w:rPr>
            </w:pPr>
          </w:p>
          <w:p>
            <w:pPr>
              <w:jc w:val="center"/>
              <w:rPr>
                <w:rFonts w:eastAsia="仿宋_GB2312"/>
              </w:rPr>
            </w:pPr>
          </w:p>
          <w:p>
            <w:pPr>
              <w:jc w:val="center"/>
              <w:rPr>
                <w:rFonts w:eastAsia="仿宋_GB2312"/>
              </w:rPr>
            </w:pPr>
          </w:p>
          <w:p>
            <w:pPr>
              <w:jc w:val="center"/>
              <w:rPr>
                <w:rFonts w:eastAsia="仿宋_GB2312"/>
              </w:rPr>
            </w:pPr>
          </w:p>
          <w:p>
            <w:pPr>
              <w:jc w:val="center"/>
              <w:rPr>
                <w:rFonts w:eastAsia="仿宋_GB2312"/>
              </w:rPr>
            </w:pPr>
          </w:p>
          <w:p>
            <w:pPr>
              <w:jc w:val="center"/>
              <w:rPr>
                <w:rFonts w:eastAsia="仿宋_GB2312"/>
              </w:rPr>
            </w:pPr>
          </w:p>
          <w:p>
            <w:pPr>
              <w:jc w:val="center"/>
              <w:rPr>
                <w:rFonts w:eastAsia="仿宋_GB2312"/>
              </w:rPr>
            </w:pPr>
          </w:p>
          <w:p>
            <w:pPr>
              <w:jc w:val="center"/>
              <w:rPr>
                <w:rFonts w:eastAsia="仿宋_GB2312"/>
              </w:rPr>
            </w:pPr>
          </w:p>
          <w:p>
            <w:pPr>
              <w:jc w:val="center"/>
              <w:rPr>
                <w:rFonts w:eastAsia="仿宋_GB2312"/>
              </w:rPr>
            </w:pPr>
          </w:p>
          <w:p>
            <w:pPr>
              <w:jc w:val="center"/>
              <w:rPr>
                <w:rFonts w:eastAsia="仿宋_GB2312"/>
              </w:rPr>
            </w:pPr>
          </w:p>
          <w:p>
            <w:pPr>
              <w:jc w:val="center"/>
              <w:rPr>
                <w:rFonts w:eastAsia="仿宋_GB2312"/>
              </w:rPr>
            </w:pPr>
          </w:p>
          <w:p>
            <w:pPr>
              <w:jc w:val="center"/>
              <w:rPr>
                <w:rFonts w:eastAsia="仿宋_GB2312"/>
              </w:rPr>
            </w:pPr>
          </w:p>
          <w:p>
            <w:pPr>
              <w:jc w:val="center"/>
              <w:rPr>
                <w:rFonts w:eastAsia="仿宋_GB2312"/>
              </w:rPr>
            </w:pPr>
          </w:p>
          <w:p>
            <w:pPr>
              <w:jc w:val="center"/>
              <w:rPr>
                <w:rFonts w:eastAsia="仿宋_GB2312"/>
              </w:rPr>
            </w:pPr>
          </w:p>
          <w:p>
            <w:pPr>
              <w:rPr>
                <w:rFonts w:eastAsia="仿宋_GB2312"/>
              </w:rPr>
            </w:pPr>
          </w:p>
          <w:p>
            <w:pPr>
              <w:jc w:val="center"/>
              <w:rPr>
                <w:rFonts w:eastAsia="仿宋_GB231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89" w:hRule="atLeast"/>
        </w:trPr>
        <w:tc>
          <w:tcPr>
            <w:tcW w:w="173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eastAsia="仿宋_GB2312"/>
                <w:b/>
                <w:sz w:val="24"/>
              </w:rPr>
            </w:pPr>
            <w:r>
              <w:rPr>
                <w:rFonts w:eastAsia="仿宋_GB2312"/>
                <w:b/>
                <w:sz w:val="24"/>
              </w:rPr>
              <w:t>备  注</w:t>
            </w:r>
          </w:p>
        </w:tc>
        <w:tc>
          <w:tcPr>
            <w:tcW w:w="7138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eastAsia="仿宋_GB2312"/>
              </w:rPr>
            </w:pPr>
          </w:p>
        </w:tc>
      </w:tr>
    </w:tbl>
    <w:p>
      <w:pPr>
        <w:rPr>
          <w:rFonts w:eastAsia="黑体"/>
          <w:b/>
          <w:sz w:val="24"/>
        </w:rPr>
      </w:pPr>
      <w:r>
        <w:t>注：“基本信息”为参赛者的相关信息</w:t>
      </w:r>
    </w:p>
    <w:p/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1418" w:right="1179" w:bottom="1418" w:left="1179" w:header="851" w:footer="992" w:gutter="284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pBdr>
        <w:bottom w:val="none" w:color="auto" w:sz="0" w:space="0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Y2MxOGFjNzY0Zjc4NmMwZDdhMzcxMzZhYTM3ZGVhZGYifQ=="/>
  </w:docVars>
  <w:rsids>
    <w:rsidRoot w:val="00F93570"/>
    <w:rsid w:val="00125658"/>
    <w:rsid w:val="00220319"/>
    <w:rsid w:val="006C6F6A"/>
    <w:rsid w:val="00F93570"/>
    <w:rsid w:val="1CAC69A2"/>
    <w:rsid w:val="6CBD7FD4"/>
    <w:rsid w:val="70A37187"/>
    <w:rsid w:val="7F3E69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0" w:semiHidden="0" w:name="header"/>
    <w:lsdException w:qFormat="1" w:uiPriority="0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qFormat/>
    <w:uiPriority w:val="0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3">
    <w:name w:val="header"/>
    <w:basedOn w:val="1"/>
    <w:link w:val="6"/>
    <w:unhideWhenUsed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character" w:customStyle="1" w:styleId="6">
    <w:name w:val="页眉 字符"/>
    <w:basedOn w:val="5"/>
    <w:link w:val="3"/>
    <w:qFormat/>
    <w:uiPriority w:val="99"/>
    <w:rPr>
      <w:sz w:val="18"/>
      <w:szCs w:val="18"/>
    </w:rPr>
  </w:style>
  <w:style w:type="character" w:customStyle="1" w:styleId="7">
    <w:name w:val="页脚 字符"/>
    <w:basedOn w:val="5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90</Words>
  <Characters>90</Characters>
  <Lines>1</Lines>
  <Paragraphs>1</Paragraphs>
  <TotalTime>8</TotalTime>
  <ScaleCrop>false</ScaleCrop>
  <LinksUpToDate>false</LinksUpToDate>
  <CharactersWithSpaces>105</CharactersWithSpaces>
  <Application>WPS Office_11.1.0.13703_F1E327BC-269C-435d-A152-05C5408002CA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2022-11-03T04:59:00Z</dcterms:created>
  <dc:creator>王智龙的MacBookPro</dc:creator>
  <cp:lastModifiedBy>AlphaGo</cp:lastModifiedBy>
  <dcterms:modified xsi:type="dcterms:W3CDTF">2023-03-06T08:55:37Z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2052-11.1.0.13703</vt:lpwstr>
  </property>
  <property fmtid="{D5CDD505-2E9C-101B-9397-08002B2CF9AE}" pid="3" name="ICV">
    <vt:lpwstr>45437D929EC34C62810845F0A2270E1F</vt:lpwstr>
  </property>
</Properties>
</file>